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FC" w:rsidRDefault="005524F1" w:rsidP="003F4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конкурсантам и конкурсные задания </w:t>
      </w:r>
      <w:r w:rsidR="00BB77FC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финала отраслевого конкурса профессионального мастерства </w:t>
      </w:r>
    </w:p>
    <w:p w:rsidR="005F77F1" w:rsidRDefault="005524F1" w:rsidP="003F4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строительного комплекса атомной отрасли</w:t>
      </w:r>
    </w:p>
    <w:p w:rsidR="004A4156" w:rsidRPr="00B00CCF" w:rsidRDefault="004A4156" w:rsidP="003F41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номинациям, зона ответственности за НОУ «УЦПР»)</w:t>
      </w:r>
    </w:p>
    <w:p w:rsidR="00A5515C" w:rsidRDefault="00A5515C" w:rsidP="003F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Default="00B00CCF" w:rsidP="003F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к</w:t>
      </w:r>
      <w:r w:rsidRPr="00B00CCF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0CCF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>в 2014г.:</w:t>
      </w:r>
    </w:p>
    <w:p w:rsidR="00B00CCF" w:rsidRDefault="00B00CCF" w:rsidP="003F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CF">
        <w:rPr>
          <w:rFonts w:ascii="Times New Roman" w:hAnsi="Times New Roman" w:cs="Times New Roman"/>
          <w:b/>
          <w:sz w:val="28"/>
          <w:szCs w:val="28"/>
        </w:rPr>
        <w:t>09-11 июля 2014г.</w:t>
      </w:r>
      <w:r>
        <w:rPr>
          <w:rFonts w:ascii="Times New Roman" w:hAnsi="Times New Roman" w:cs="Times New Roman"/>
          <w:sz w:val="28"/>
          <w:szCs w:val="28"/>
        </w:rPr>
        <w:t xml:space="preserve"> – г. Москва, на базе Учебно-производственного комплекса НОУ «УЦПР» №1 по номинациям: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сварщик ручной дуговой сварки покрытым электродом;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сварщик аргоно-дуговой сварки;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дефектоскопист (ультразвуковой контроль качества);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электромонтажник по кабельным сетям;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электромонтажник по вторичным цепям;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специалист в области охраны труда;</w:t>
      </w:r>
    </w:p>
    <w:p w:rsidR="00B00CCF" w:rsidRDefault="00B00CCF" w:rsidP="003F41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инженер – сметчик.</w:t>
      </w:r>
    </w:p>
    <w:p w:rsidR="005524F1" w:rsidRDefault="005524F1" w:rsidP="005524F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00CCF" w:rsidRDefault="00B00CCF" w:rsidP="003F4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CF">
        <w:rPr>
          <w:rFonts w:ascii="Times New Roman" w:hAnsi="Times New Roman" w:cs="Times New Roman"/>
          <w:b/>
          <w:sz w:val="28"/>
          <w:szCs w:val="28"/>
        </w:rPr>
        <w:t>23-25 июля 2014г.</w:t>
      </w:r>
      <w:r>
        <w:rPr>
          <w:rFonts w:ascii="Times New Roman" w:hAnsi="Times New Roman" w:cs="Times New Roman"/>
          <w:sz w:val="28"/>
          <w:szCs w:val="28"/>
        </w:rPr>
        <w:t>–г. Нововоронеж, на базе Учебно-производственного комплекса НОУ «УЦПР» №2 по номинациям:</w:t>
      </w:r>
    </w:p>
    <w:p w:rsidR="00B00CCF" w:rsidRDefault="00B00CCF" w:rsidP="003F410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CF">
        <w:rPr>
          <w:rFonts w:ascii="Times New Roman" w:hAnsi="Times New Roman" w:cs="Times New Roman"/>
          <w:sz w:val="28"/>
          <w:szCs w:val="28"/>
        </w:rPr>
        <w:t xml:space="preserve">Лучший монтажник </w:t>
      </w:r>
      <w:r>
        <w:rPr>
          <w:rFonts w:ascii="Times New Roman" w:hAnsi="Times New Roman" w:cs="Times New Roman"/>
          <w:sz w:val="28"/>
          <w:szCs w:val="28"/>
        </w:rPr>
        <w:t>технологических трубопроводов;</w:t>
      </w:r>
    </w:p>
    <w:p w:rsidR="00B00CCF" w:rsidRDefault="00B00CCF" w:rsidP="003F410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звено арматурщиков;</w:t>
      </w:r>
    </w:p>
    <w:p w:rsidR="00B00CCF" w:rsidRDefault="00B00CCF" w:rsidP="003F410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звено бетонщиков;</w:t>
      </w:r>
    </w:p>
    <w:p w:rsidR="00B00CCF" w:rsidRDefault="00B00CCF" w:rsidP="003F4105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геодезист.</w:t>
      </w:r>
    </w:p>
    <w:p w:rsidR="00B00CCF" w:rsidRDefault="00B00CCF" w:rsidP="003F410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AB" w:rsidRDefault="00722DAB" w:rsidP="009E4FEF">
      <w:pPr>
        <w:pStyle w:val="a3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AB">
        <w:rPr>
          <w:rFonts w:ascii="Times New Roman" w:hAnsi="Times New Roman" w:cs="Times New Roman"/>
          <w:b/>
          <w:sz w:val="28"/>
          <w:szCs w:val="28"/>
        </w:rPr>
        <w:t xml:space="preserve">Характеристика конкурса профессионального мастерства по </w:t>
      </w:r>
    </w:p>
    <w:p w:rsidR="00B00CCF" w:rsidRPr="00722DAB" w:rsidRDefault="00722DAB" w:rsidP="009E4FEF">
      <w:pPr>
        <w:pStyle w:val="a3"/>
        <w:tabs>
          <w:tab w:val="left" w:pos="-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AB">
        <w:rPr>
          <w:rFonts w:ascii="Times New Roman" w:hAnsi="Times New Roman" w:cs="Times New Roman"/>
          <w:b/>
          <w:sz w:val="28"/>
          <w:szCs w:val="28"/>
        </w:rPr>
        <w:t>номинациям.</w:t>
      </w:r>
    </w:p>
    <w:p w:rsidR="00B00CCF" w:rsidRDefault="00722DAB" w:rsidP="003F4105">
      <w:pPr>
        <w:pStyle w:val="a3"/>
        <w:tabs>
          <w:tab w:val="left" w:pos="-14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DAB">
        <w:rPr>
          <w:rFonts w:ascii="Times New Roman" w:hAnsi="Times New Roman" w:cs="Times New Roman"/>
          <w:i/>
          <w:sz w:val="28"/>
          <w:szCs w:val="28"/>
        </w:rPr>
        <w:t>«Лучший сварщик ручной дуговой сварки покрытым электродом»</w:t>
      </w:r>
    </w:p>
    <w:p w:rsidR="00722DAB" w:rsidRPr="00722DAB" w:rsidRDefault="00722DAB" w:rsidP="003F410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DAB">
        <w:rPr>
          <w:rFonts w:ascii="Times New Roman" w:hAnsi="Times New Roman" w:cs="Times New Roman"/>
          <w:i/>
          <w:sz w:val="28"/>
          <w:szCs w:val="28"/>
        </w:rPr>
        <w:t>«Лучший сварщик аргоно-дуговой сварки»</w:t>
      </w:r>
    </w:p>
    <w:p w:rsidR="00722DAB" w:rsidRPr="0032701F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Проба оборудования;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01F">
        <w:rPr>
          <w:rFonts w:ascii="Times New Roman" w:hAnsi="Times New Roman" w:cs="Times New Roman"/>
          <w:b/>
          <w:sz w:val="28"/>
          <w:szCs w:val="28"/>
        </w:rPr>
        <w:t>Мастер класс по выполнению конкурсного задания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Подготовка заготовок к сварке (зачистка, сборка).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ВИК сборки.</w:t>
      </w:r>
    </w:p>
    <w:p w:rsidR="00722DAB" w:rsidRPr="0032701F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Радиографический контроль конкурсных заданий;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по контролю сборки и пооперационному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лю.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Теоретический конкурс;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Презентация сварочного оборудования и </w:t>
      </w:r>
      <w:r w:rsidRPr="0032701F">
        <w:rPr>
          <w:rFonts w:ascii="Times New Roman" w:hAnsi="Times New Roman" w:cs="Times New Roman"/>
          <w:b/>
          <w:sz w:val="28"/>
          <w:szCs w:val="28"/>
        </w:rPr>
        <w:t>сварочных материалов (спонсоров конкурса и др. производителей)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722DAB" w:rsidRDefault="00722DAB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 по каждой номинации – 10 человек.</w:t>
      </w:r>
    </w:p>
    <w:p w:rsidR="00722DAB" w:rsidRDefault="00722DAB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Теоретический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 проходит в режиме выполнения тестового задания. Вопросы составляются исходя из требований ЕТКС</w:t>
      </w:r>
      <w:r w:rsidR="00A5515C">
        <w:rPr>
          <w:rFonts w:ascii="Times New Roman" w:hAnsi="Times New Roman" w:cs="Times New Roman"/>
          <w:sz w:val="28"/>
          <w:szCs w:val="28"/>
        </w:rPr>
        <w:t>, требований ПНАЭ Г-7-003-87, ПБ-03-273-99,</w:t>
      </w:r>
      <w:r w:rsidR="00E67B53">
        <w:rPr>
          <w:rFonts w:ascii="Times New Roman" w:hAnsi="Times New Roman" w:cs="Times New Roman"/>
          <w:sz w:val="28"/>
          <w:szCs w:val="28"/>
        </w:rPr>
        <w:t xml:space="preserve"> </w:t>
      </w:r>
      <w:r w:rsidR="00A5515C">
        <w:rPr>
          <w:rFonts w:ascii="Times New Roman" w:hAnsi="Times New Roman" w:cs="Times New Roman"/>
          <w:sz w:val="28"/>
          <w:szCs w:val="28"/>
        </w:rPr>
        <w:t>РД 03-495-02 и других нормативных док</w:t>
      </w:r>
      <w:r w:rsidR="00A5515C">
        <w:rPr>
          <w:rFonts w:ascii="Times New Roman" w:hAnsi="Times New Roman" w:cs="Times New Roman"/>
          <w:sz w:val="28"/>
          <w:szCs w:val="28"/>
        </w:rPr>
        <w:t>у</w:t>
      </w:r>
      <w:r w:rsidR="00A5515C">
        <w:rPr>
          <w:rFonts w:ascii="Times New Roman" w:hAnsi="Times New Roman" w:cs="Times New Roman"/>
          <w:sz w:val="28"/>
          <w:szCs w:val="28"/>
        </w:rPr>
        <w:t>ментов, регламентирующих требования к выполнению сварочных работ на ОИАЭ.</w:t>
      </w:r>
    </w:p>
    <w:p w:rsidR="00A5515C" w:rsidRDefault="00A5515C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Практическое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для сварщиков </w:t>
      </w:r>
      <w:r w:rsidRPr="005524F1">
        <w:rPr>
          <w:rFonts w:ascii="Times New Roman" w:hAnsi="Times New Roman" w:cs="Times New Roman"/>
          <w:b/>
          <w:sz w:val="28"/>
          <w:szCs w:val="28"/>
        </w:rPr>
        <w:t>ручной дуговой</w:t>
      </w:r>
      <w:r>
        <w:rPr>
          <w:rFonts w:ascii="Times New Roman" w:hAnsi="Times New Roman" w:cs="Times New Roman"/>
          <w:sz w:val="28"/>
          <w:szCs w:val="28"/>
        </w:rPr>
        <w:t xml:space="preserve"> сварки покрытым электродом: в соответствии с заданием (технологической картой) произвести сварку заготовки стали марки Ст.10. Диаметр заготовок 1</w:t>
      </w:r>
      <w:r w:rsidR="00B043ED">
        <w:rPr>
          <w:rFonts w:ascii="Times New Roman" w:hAnsi="Times New Roman" w:cs="Times New Roman"/>
          <w:sz w:val="28"/>
          <w:szCs w:val="28"/>
        </w:rPr>
        <w:t>59, толщина стенки 8</w:t>
      </w:r>
      <w:r>
        <w:rPr>
          <w:rFonts w:ascii="Times New Roman" w:hAnsi="Times New Roman" w:cs="Times New Roman"/>
          <w:sz w:val="28"/>
          <w:szCs w:val="28"/>
        </w:rPr>
        <w:t>мм. Длина катушки 150мм.</w:t>
      </w:r>
    </w:p>
    <w:p w:rsidR="00A5515C" w:rsidRDefault="00A5515C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4F1">
        <w:rPr>
          <w:rFonts w:ascii="Times New Roman" w:hAnsi="Times New Roman" w:cs="Times New Roman"/>
          <w:b/>
          <w:sz w:val="28"/>
          <w:szCs w:val="28"/>
        </w:rPr>
        <w:t>Практическое конкурсное</w:t>
      </w:r>
      <w:r>
        <w:rPr>
          <w:rFonts w:ascii="Times New Roman" w:hAnsi="Times New Roman" w:cs="Times New Roman"/>
          <w:sz w:val="28"/>
          <w:szCs w:val="28"/>
        </w:rPr>
        <w:t xml:space="preserve"> задание для </w:t>
      </w:r>
      <w:r w:rsidRPr="005524F1">
        <w:rPr>
          <w:rFonts w:ascii="Times New Roman" w:hAnsi="Times New Roman" w:cs="Times New Roman"/>
          <w:b/>
          <w:sz w:val="28"/>
          <w:szCs w:val="28"/>
        </w:rPr>
        <w:t>сварщиков аргоно-дуговой</w:t>
      </w:r>
      <w:r>
        <w:rPr>
          <w:rFonts w:ascii="Times New Roman" w:hAnsi="Times New Roman" w:cs="Times New Roman"/>
          <w:sz w:val="28"/>
          <w:szCs w:val="28"/>
        </w:rPr>
        <w:t xml:space="preserve"> сварки: в соответствии с заданием (технологической картой) произвести сварку заготовки стали марки 12Х18Н10Т. Диаметр заготовок 108, толщина стенки 8мм. Длина катушки 150мм.</w:t>
      </w:r>
    </w:p>
    <w:p w:rsidR="005524F1" w:rsidRDefault="005524F1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</w:t>
      </w:r>
      <w:r w:rsidR="005403D1">
        <w:rPr>
          <w:rFonts w:ascii="Times New Roman" w:hAnsi="Times New Roman" w:cs="Times New Roman"/>
          <w:sz w:val="28"/>
          <w:szCs w:val="28"/>
        </w:rPr>
        <w:t xml:space="preserve"> (диплома)</w:t>
      </w:r>
      <w:r>
        <w:rPr>
          <w:rFonts w:ascii="Times New Roman" w:hAnsi="Times New Roman" w:cs="Times New Roman"/>
          <w:sz w:val="28"/>
          <w:szCs w:val="28"/>
        </w:rPr>
        <w:t xml:space="preserve"> по профессии, в котором указана </w:t>
      </w:r>
      <w:r w:rsidR="005403D1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>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профессий «Электросварщик  ручной сварки», «Электрогазосварщик», «Электросварщик на автоматических и полуавтоматических машинах» с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лификационным разрядом не ниже 4-го.</w:t>
      </w:r>
    </w:p>
    <w:p w:rsidR="005403D1" w:rsidRDefault="005403D1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</w:t>
      </w:r>
      <w:r w:rsidR="0079781F">
        <w:rPr>
          <w:rFonts w:ascii="Times New Roman" w:hAnsi="Times New Roman" w:cs="Times New Roman"/>
          <w:sz w:val="28"/>
          <w:szCs w:val="28"/>
        </w:rPr>
        <w:t xml:space="preserve"> (диплом)</w:t>
      </w:r>
      <w:r>
        <w:rPr>
          <w:rFonts w:ascii="Times New Roman" w:hAnsi="Times New Roman" w:cs="Times New Roman"/>
          <w:sz w:val="28"/>
          <w:szCs w:val="28"/>
        </w:rPr>
        <w:t>,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верение о наличии группы допуска по электробезопасности (не ниже 2-ой), удостоверение по пожарной безопасности (пожарный талон)</w:t>
      </w:r>
    </w:p>
    <w:p w:rsidR="005524F1" w:rsidRDefault="005403D1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индивидуальной защиты (спецодежда, маска сварщика, защитные очки, подшлемник, краги, перчатки хлопчатобумажные), </w:t>
      </w:r>
      <w:r w:rsidRPr="005403D1">
        <w:rPr>
          <w:rFonts w:ascii="Times New Roman" w:hAnsi="Times New Roman" w:cs="Times New Roman"/>
          <w:b/>
          <w:sz w:val="28"/>
          <w:szCs w:val="28"/>
        </w:rPr>
        <w:t>кроме обуви.</w:t>
      </w:r>
    </w:p>
    <w:p w:rsidR="005524F1" w:rsidRDefault="005524F1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105" w:rsidRPr="003F4105" w:rsidRDefault="005524F1" w:rsidP="0069732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F41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4105" w:rsidRPr="003F4105">
        <w:rPr>
          <w:rFonts w:ascii="Times New Roman" w:hAnsi="Times New Roman" w:cs="Times New Roman"/>
          <w:i/>
          <w:sz w:val="28"/>
          <w:szCs w:val="28"/>
        </w:rPr>
        <w:t>«Лучший дефектоскопист (ультразвуковой контроль качества)»</w:t>
      </w:r>
    </w:p>
    <w:p w:rsidR="003F4105" w:rsidRPr="0032701F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Проба оборудования;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01F">
        <w:rPr>
          <w:rFonts w:ascii="Times New Roman" w:hAnsi="Times New Roman" w:cs="Times New Roman"/>
          <w:b/>
          <w:sz w:val="28"/>
          <w:szCs w:val="28"/>
        </w:rPr>
        <w:t>Мастер класс по выполнению конкурсного задания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4105" w:rsidRPr="0032701F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3F4105" w:rsidRDefault="003F4105" w:rsidP="003F410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0668E7" w:rsidRDefault="000668E7" w:rsidP="00066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для дефектоскопистов по ультразвуковому контролю качества состоит из тестового задания, включающего вопросы: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зические основы методов контроля, по методике контроля неразрушающими методами в соответствии с требованиями ПНАЭ Г-7-030-89. Выполнение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дания на разработку технологической карты (рабочей инструкции) на 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рукцию, которая выдается на практическое задание.</w:t>
      </w:r>
    </w:p>
    <w:p w:rsidR="000668E7" w:rsidRDefault="000668E7" w:rsidP="00066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Практический конкурс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обнаружение несоответствий на тестовом образце и оформление результатов контроля. Образец: стыковое сварное соединение толщиной 14мм.</w:t>
      </w:r>
    </w:p>
    <w:p w:rsidR="005403D1" w:rsidRDefault="005403D1" w:rsidP="005403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 (диплома) по профессии, в котором указана рабочая 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профессий «Дефектоскопист по магнитному и ультразвуковому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лю», «</w:t>
      </w:r>
      <w:r w:rsidR="0051201B">
        <w:rPr>
          <w:rFonts w:ascii="Times New Roman" w:hAnsi="Times New Roman" w:cs="Times New Roman"/>
          <w:sz w:val="28"/>
          <w:szCs w:val="28"/>
        </w:rPr>
        <w:t>Дефектоскопист по газовому и жидкостному контролю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1201B">
        <w:rPr>
          <w:rFonts w:ascii="Times New Roman" w:hAnsi="Times New Roman" w:cs="Times New Roman"/>
          <w:sz w:val="28"/>
          <w:szCs w:val="28"/>
        </w:rPr>
        <w:t>Дефект</w:t>
      </w:r>
      <w:r w:rsidR="0051201B">
        <w:rPr>
          <w:rFonts w:ascii="Times New Roman" w:hAnsi="Times New Roman" w:cs="Times New Roman"/>
          <w:sz w:val="28"/>
          <w:szCs w:val="28"/>
        </w:rPr>
        <w:t>о</w:t>
      </w:r>
      <w:r w:rsidR="0051201B">
        <w:rPr>
          <w:rFonts w:ascii="Times New Roman" w:hAnsi="Times New Roman" w:cs="Times New Roman"/>
          <w:sz w:val="28"/>
          <w:szCs w:val="28"/>
        </w:rPr>
        <w:t>скопист рентгено-, гаммаграфирования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201B">
        <w:rPr>
          <w:rFonts w:ascii="Times New Roman" w:hAnsi="Times New Roman" w:cs="Times New Roman"/>
          <w:sz w:val="28"/>
          <w:szCs w:val="28"/>
        </w:rPr>
        <w:t>, «Контролер сварочных работ»</w:t>
      </w:r>
      <w:r>
        <w:rPr>
          <w:rFonts w:ascii="Times New Roman" w:hAnsi="Times New Roman" w:cs="Times New Roman"/>
          <w:sz w:val="28"/>
          <w:szCs w:val="28"/>
        </w:rPr>
        <w:t xml:space="preserve"> с квалификационным разрядом не ни</w:t>
      </w:r>
      <w:r w:rsidR="0051201B">
        <w:rPr>
          <w:rFonts w:ascii="Times New Roman" w:hAnsi="Times New Roman" w:cs="Times New Roman"/>
          <w:sz w:val="28"/>
          <w:szCs w:val="28"/>
        </w:rPr>
        <w:t xml:space="preserve">же 4-го и аттестованные по требованиям ПБ 03 </w:t>
      </w:r>
      <w:r w:rsidR="000D2026">
        <w:rPr>
          <w:rFonts w:ascii="Times New Roman" w:hAnsi="Times New Roman" w:cs="Times New Roman"/>
          <w:sz w:val="28"/>
          <w:szCs w:val="28"/>
        </w:rPr>
        <w:t xml:space="preserve">– </w:t>
      </w:r>
      <w:r w:rsidR="0051201B">
        <w:rPr>
          <w:rFonts w:ascii="Times New Roman" w:hAnsi="Times New Roman" w:cs="Times New Roman"/>
          <w:sz w:val="28"/>
          <w:szCs w:val="28"/>
        </w:rPr>
        <w:t>440</w:t>
      </w:r>
      <w:r w:rsidR="000D2026">
        <w:rPr>
          <w:rFonts w:ascii="Times New Roman" w:hAnsi="Times New Roman" w:cs="Times New Roman"/>
          <w:sz w:val="28"/>
          <w:szCs w:val="28"/>
        </w:rPr>
        <w:t xml:space="preserve"> </w:t>
      </w:r>
      <w:r w:rsidR="0051201B">
        <w:rPr>
          <w:rFonts w:ascii="Times New Roman" w:hAnsi="Times New Roman" w:cs="Times New Roman"/>
          <w:sz w:val="28"/>
          <w:szCs w:val="28"/>
        </w:rPr>
        <w:t>-</w:t>
      </w:r>
      <w:r w:rsidR="000D2026">
        <w:rPr>
          <w:rFonts w:ascii="Times New Roman" w:hAnsi="Times New Roman" w:cs="Times New Roman"/>
          <w:sz w:val="28"/>
          <w:szCs w:val="28"/>
        </w:rPr>
        <w:t xml:space="preserve"> 02</w:t>
      </w:r>
      <w:r w:rsidR="0051201B">
        <w:rPr>
          <w:rFonts w:ascii="Times New Roman" w:hAnsi="Times New Roman" w:cs="Times New Roman"/>
          <w:sz w:val="28"/>
          <w:szCs w:val="28"/>
        </w:rPr>
        <w:t xml:space="preserve"> </w:t>
      </w:r>
      <w:r w:rsidR="0051201B" w:rsidRPr="000D2026">
        <w:rPr>
          <w:rFonts w:ascii="Times New Roman" w:hAnsi="Times New Roman" w:cs="Times New Roman"/>
          <w:b/>
          <w:sz w:val="28"/>
          <w:szCs w:val="28"/>
        </w:rPr>
        <w:t>или</w:t>
      </w:r>
      <w:r w:rsidR="0051201B">
        <w:rPr>
          <w:rFonts w:ascii="Times New Roman" w:hAnsi="Times New Roman" w:cs="Times New Roman"/>
          <w:sz w:val="28"/>
          <w:szCs w:val="28"/>
        </w:rPr>
        <w:t xml:space="preserve"> ПНАЭ Г-7-</w:t>
      </w:r>
      <w:r w:rsidR="000D2026">
        <w:rPr>
          <w:rFonts w:ascii="Times New Roman" w:hAnsi="Times New Roman" w:cs="Times New Roman"/>
          <w:sz w:val="28"/>
          <w:szCs w:val="28"/>
        </w:rPr>
        <w:t>010</w:t>
      </w:r>
      <w:r w:rsidR="0051201B">
        <w:rPr>
          <w:rFonts w:ascii="Times New Roman" w:hAnsi="Times New Roman" w:cs="Times New Roman"/>
          <w:sz w:val="28"/>
          <w:szCs w:val="28"/>
        </w:rPr>
        <w:t>-89.</w:t>
      </w:r>
    </w:p>
    <w:p w:rsidR="0051201B" w:rsidRDefault="005403D1" w:rsidP="005403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</w:t>
      </w:r>
      <w:r w:rsidR="0079781F">
        <w:rPr>
          <w:rFonts w:ascii="Times New Roman" w:hAnsi="Times New Roman" w:cs="Times New Roman"/>
          <w:sz w:val="28"/>
          <w:szCs w:val="28"/>
        </w:rPr>
        <w:t xml:space="preserve"> (диплом)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01B">
        <w:rPr>
          <w:rFonts w:ascii="Times New Roman" w:hAnsi="Times New Roman" w:cs="Times New Roman"/>
          <w:sz w:val="28"/>
          <w:szCs w:val="28"/>
        </w:rPr>
        <w:t>аттест</w:t>
      </w:r>
      <w:r w:rsidR="0051201B">
        <w:rPr>
          <w:rFonts w:ascii="Times New Roman" w:hAnsi="Times New Roman" w:cs="Times New Roman"/>
          <w:sz w:val="28"/>
          <w:szCs w:val="28"/>
        </w:rPr>
        <w:t>а</w:t>
      </w:r>
      <w:r w:rsidR="0051201B">
        <w:rPr>
          <w:rFonts w:ascii="Times New Roman" w:hAnsi="Times New Roman" w:cs="Times New Roman"/>
          <w:sz w:val="28"/>
          <w:szCs w:val="28"/>
        </w:rPr>
        <w:t xml:space="preserve">ционное </w:t>
      </w:r>
      <w:r>
        <w:rPr>
          <w:rFonts w:ascii="Times New Roman" w:hAnsi="Times New Roman" w:cs="Times New Roman"/>
          <w:sz w:val="28"/>
          <w:szCs w:val="28"/>
        </w:rPr>
        <w:t>удостоверение</w:t>
      </w:r>
      <w:r w:rsidR="0051201B">
        <w:rPr>
          <w:rFonts w:ascii="Times New Roman" w:hAnsi="Times New Roman" w:cs="Times New Roman"/>
          <w:sz w:val="28"/>
          <w:szCs w:val="28"/>
        </w:rPr>
        <w:t xml:space="preserve"> (Ростехнадзор</w:t>
      </w:r>
      <w:r w:rsidR="000D2026">
        <w:rPr>
          <w:rFonts w:ascii="Times New Roman" w:hAnsi="Times New Roman" w:cs="Times New Roman"/>
          <w:sz w:val="28"/>
          <w:szCs w:val="28"/>
        </w:rPr>
        <w:t xml:space="preserve"> </w:t>
      </w:r>
      <w:r w:rsidR="000D2026" w:rsidRPr="000D2026">
        <w:rPr>
          <w:rFonts w:ascii="Times New Roman" w:hAnsi="Times New Roman" w:cs="Times New Roman"/>
          <w:b/>
          <w:sz w:val="28"/>
          <w:szCs w:val="28"/>
        </w:rPr>
        <w:t>или</w:t>
      </w:r>
      <w:r w:rsidR="000D2026">
        <w:rPr>
          <w:rFonts w:ascii="Times New Roman" w:hAnsi="Times New Roman" w:cs="Times New Roman"/>
          <w:sz w:val="28"/>
          <w:szCs w:val="28"/>
        </w:rPr>
        <w:t xml:space="preserve"> </w:t>
      </w:r>
      <w:r w:rsidR="0051201B">
        <w:rPr>
          <w:rFonts w:ascii="Times New Roman" w:hAnsi="Times New Roman" w:cs="Times New Roman"/>
          <w:sz w:val="28"/>
          <w:szCs w:val="28"/>
        </w:rPr>
        <w:t xml:space="preserve"> ПНАЭ Г).</w:t>
      </w:r>
    </w:p>
    <w:p w:rsidR="005403D1" w:rsidRDefault="005403D1" w:rsidP="005403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спецодежд</w:t>
      </w:r>
      <w:r w:rsidR="005120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перчатк</w:t>
      </w:r>
      <w:r w:rsidR="0051201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хлопчат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51201B">
        <w:rPr>
          <w:rFonts w:ascii="Times New Roman" w:hAnsi="Times New Roman" w:cs="Times New Roman"/>
          <w:sz w:val="28"/>
          <w:szCs w:val="28"/>
        </w:rPr>
        <w:t>мажными</w:t>
      </w:r>
      <w:r w:rsidRPr="005403D1">
        <w:rPr>
          <w:rFonts w:ascii="Times New Roman" w:hAnsi="Times New Roman" w:cs="Times New Roman"/>
          <w:b/>
          <w:sz w:val="28"/>
          <w:szCs w:val="28"/>
        </w:rPr>
        <w:t>.</w:t>
      </w:r>
    </w:p>
    <w:p w:rsidR="005403D1" w:rsidRDefault="005403D1" w:rsidP="000668E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8E7" w:rsidRPr="000668E7" w:rsidRDefault="000668E7" w:rsidP="000668E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8E7">
        <w:rPr>
          <w:rFonts w:ascii="Times New Roman" w:hAnsi="Times New Roman" w:cs="Times New Roman"/>
          <w:i/>
          <w:sz w:val="28"/>
          <w:szCs w:val="28"/>
        </w:rPr>
        <w:t>«Лучший электромонтажник по кабельным сетям»</w:t>
      </w:r>
    </w:p>
    <w:p w:rsidR="000668E7" w:rsidRDefault="000668E7" w:rsidP="000668E7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68E7">
        <w:rPr>
          <w:rFonts w:ascii="Times New Roman" w:hAnsi="Times New Roman" w:cs="Times New Roman"/>
          <w:i/>
          <w:sz w:val="28"/>
          <w:szCs w:val="28"/>
        </w:rPr>
        <w:t>«Лучший электромонтажник по вторичным цепям»</w:t>
      </w:r>
    </w:p>
    <w:p w:rsidR="000668E7" w:rsidRPr="0032701F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DCE">
        <w:rPr>
          <w:rFonts w:ascii="Times New Roman" w:hAnsi="Times New Roman" w:cs="Times New Roman"/>
          <w:sz w:val="28"/>
          <w:szCs w:val="28"/>
        </w:rPr>
        <w:t>Ознакомление с инструментами, материалами, оборудованием.</w:t>
      </w:r>
    </w:p>
    <w:p w:rsidR="000668E7" w:rsidRPr="0032701F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0668E7" w:rsidRDefault="000668E7" w:rsidP="00066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hAnsi="Times New Roman" w:cs="Times New Roman"/>
          <w:sz w:val="28"/>
          <w:szCs w:val="28"/>
        </w:rPr>
        <w:t>по профессии электромонтажник по кабельным сетям:</w:t>
      </w:r>
    </w:p>
    <w:p w:rsidR="00A50A3A" w:rsidRPr="00A50A3A" w:rsidRDefault="00A50A3A" w:rsidP="00A50A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Теоретическая часть состоит из 2-х частей.</w:t>
      </w:r>
    </w:p>
    <w:p w:rsidR="00A50A3A" w:rsidRPr="00A50A3A" w:rsidRDefault="00A50A3A" w:rsidP="00A50A3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Выполнение заданий по вопросам тестов. Вопросы включают в себя знания (в соответствии с ЕТКС) основ электротехники, материаловед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ния, оборудования и инструментов</w:t>
      </w:r>
      <w:r w:rsidR="00245272">
        <w:rPr>
          <w:rFonts w:ascii="Times New Roman" w:hAnsi="Times New Roman" w:cs="Times New Roman"/>
          <w:sz w:val="28"/>
          <w:szCs w:val="28"/>
        </w:rPr>
        <w:t>, технологии</w:t>
      </w:r>
      <w:r w:rsidRPr="00A50A3A">
        <w:rPr>
          <w:rFonts w:ascii="Times New Roman" w:hAnsi="Times New Roman" w:cs="Times New Roman"/>
          <w:sz w:val="28"/>
          <w:szCs w:val="28"/>
        </w:rPr>
        <w:t xml:space="preserve"> производства электромо</w:t>
      </w:r>
      <w:r w:rsidRPr="00A50A3A">
        <w:rPr>
          <w:rFonts w:ascii="Times New Roman" w:hAnsi="Times New Roman" w:cs="Times New Roman"/>
          <w:sz w:val="28"/>
          <w:szCs w:val="28"/>
        </w:rPr>
        <w:t>н</w:t>
      </w:r>
      <w:r w:rsidRPr="00A50A3A">
        <w:rPr>
          <w:rFonts w:ascii="Times New Roman" w:hAnsi="Times New Roman" w:cs="Times New Roman"/>
          <w:sz w:val="28"/>
          <w:szCs w:val="28"/>
        </w:rPr>
        <w:t xml:space="preserve">тажных работ,  а также знание нормативных документов «Межотраслевые </w:t>
      </w:r>
      <w:r w:rsidRPr="00A50A3A">
        <w:rPr>
          <w:rFonts w:ascii="Times New Roman" w:hAnsi="Times New Roman" w:cs="Times New Roman"/>
          <w:sz w:val="28"/>
          <w:szCs w:val="28"/>
        </w:rPr>
        <w:lastRenderedPageBreak/>
        <w:t>правила по охране труда при эксплуатации электроустановок», «Правила технической эксплуатации электроустановок потребителей», «Правил п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жарной безопасности для энергетических предприятий», Правил устройства электроустановок, технической документации, правил и инструкций, в соо</w:t>
      </w:r>
      <w:r w:rsidRPr="00A50A3A">
        <w:rPr>
          <w:rFonts w:ascii="Times New Roman" w:hAnsi="Times New Roman" w:cs="Times New Roman"/>
          <w:sz w:val="28"/>
          <w:szCs w:val="28"/>
        </w:rPr>
        <w:t>т</w:t>
      </w:r>
      <w:r w:rsidRPr="00A50A3A">
        <w:rPr>
          <w:rFonts w:ascii="Times New Roman" w:hAnsi="Times New Roman" w:cs="Times New Roman"/>
          <w:sz w:val="28"/>
          <w:szCs w:val="28"/>
        </w:rPr>
        <w:t>ветствии с номинацией.</w:t>
      </w:r>
    </w:p>
    <w:p w:rsidR="00A50A3A" w:rsidRPr="00A50A3A" w:rsidRDefault="00A50A3A" w:rsidP="00A50A3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A50A3A">
        <w:rPr>
          <w:rFonts w:ascii="Times New Roman" w:hAnsi="Times New Roman" w:cs="Times New Roman"/>
          <w:sz w:val="28"/>
          <w:szCs w:val="28"/>
        </w:rPr>
        <w:t>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 xml:space="preserve"> схем расположения кабельных трасс, кабельных журн</w:t>
      </w:r>
      <w:r w:rsidRPr="00A50A3A"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>лов</w:t>
      </w:r>
    </w:p>
    <w:p w:rsidR="00A50A3A" w:rsidRPr="00A50A3A" w:rsidRDefault="00A50A3A" w:rsidP="00A50A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Практическая часть конкурса - монтаж соединительной перехо</w:t>
      </w:r>
      <w:r w:rsidRPr="00A50A3A">
        <w:rPr>
          <w:rFonts w:ascii="Times New Roman" w:hAnsi="Times New Roman" w:cs="Times New Roman"/>
          <w:sz w:val="28"/>
          <w:szCs w:val="28"/>
        </w:rPr>
        <w:t>д</w:t>
      </w:r>
      <w:r w:rsidRPr="00A50A3A">
        <w:rPr>
          <w:rFonts w:ascii="Times New Roman" w:hAnsi="Times New Roman" w:cs="Times New Roman"/>
          <w:sz w:val="28"/>
          <w:szCs w:val="28"/>
        </w:rPr>
        <w:t>ной кабельной муфты  3СПТп-10(70/120)М  на кабеле ААБл-10 3х95 на 3 о</w:t>
      </w:r>
      <w:r w:rsidRPr="00A50A3A">
        <w:rPr>
          <w:rFonts w:ascii="Times New Roman" w:hAnsi="Times New Roman" w:cs="Times New Roman"/>
          <w:sz w:val="28"/>
          <w:szCs w:val="28"/>
        </w:rPr>
        <w:t>д</w:t>
      </w:r>
      <w:r w:rsidRPr="00A50A3A">
        <w:rPr>
          <w:rFonts w:ascii="Times New Roman" w:hAnsi="Times New Roman" w:cs="Times New Roman"/>
          <w:sz w:val="28"/>
          <w:szCs w:val="28"/>
        </w:rPr>
        <w:t>ножильных кабеля АПвВ -10 1х95/25  включает в себя:</w:t>
      </w:r>
    </w:p>
    <w:p w:rsidR="00A50A3A" w:rsidRPr="00A50A3A" w:rsidRDefault="00A50A3A" w:rsidP="00A5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A50A3A">
        <w:rPr>
          <w:rFonts w:ascii="Times New Roman" w:hAnsi="Times New Roman" w:cs="Times New Roman"/>
          <w:sz w:val="28"/>
          <w:szCs w:val="28"/>
        </w:rPr>
        <w:t xml:space="preserve"> технологической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0A3A">
        <w:rPr>
          <w:rFonts w:ascii="Times New Roman" w:hAnsi="Times New Roman" w:cs="Times New Roman"/>
          <w:sz w:val="28"/>
          <w:szCs w:val="28"/>
        </w:rPr>
        <w:t xml:space="preserve"> монтажа кабельной муфты (монтаж муфты производится по инструкции завода-изготовителя);</w:t>
      </w:r>
    </w:p>
    <w:p w:rsidR="00A50A3A" w:rsidRPr="00A50A3A" w:rsidRDefault="00A50A3A" w:rsidP="00A5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практические навыки работы</w:t>
      </w:r>
      <w:r w:rsidRPr="00A50A3A">
        <w:rPr>
          <w:rFonts w:ascii="Times New Roman" w:hAnsi="Times New Roman" w:cs="Times New Roman"/>
          <w:sz w:val="28"/>
          <w:szCs w:val="28"/>
        </w:rPr>
        <w:t xml:space="preserve"> с оборудованием и инструментом, н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обходимом при монтаже кабельной муфты (инструмент для снятия полупр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водникового слоя КСП-40, инструмент для удаления алюминиевой оболочки кабеля ННРК ЭМИ, термофен);</w:t>
      </w:r>
    </w:p>
    <w:p w:rsidR="00A50A3A" w:rsidRPr="00A50A3A" w:rsidRDefault="00A50A3A" w:rsidP="00A5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в) измерение сопротивления изоляции с помощью мегомметра ЭС0210/2;</w:t>
      </w:r>
    </w:p>
    <w:p w:rsidR="00A50A3A" w:rsidRDefault="00A50A3A" w:rsidP="00A50A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г)  маркировк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 xml:space="preserve"> кабельной линии бирками.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hAnsi="Times New Roman" w:cs="Times New Roman"/>
          <w:sz w:val="28"/>
          <w:szCs w:val="28"/>
        </w:rPr>
        <w:t>по профессии электромонтажник по вторичным цепям: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1.</w:t>
      </w:r>
      <w:r w:rsidRPr="00A50A3A">
        <w:rPr>
          <w:rFonts w:ascii="Times New Roman" w:hAnsi="Times New Roman" w:cs="Times New Roman"/>
          <w:sz w:val="28"/>
          <w:szCs w:val="28"/>
        </w:rPr>
        <w:tab/>
        <w:t>Теоретическая часть состоит из 2-х частей.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1.1.</w:t>
      </w:r>
      <w:r w:rsidR="002F6C3E">
        <w:rPr>
          <w:rFonts w:ascii="Times New Roman" w:hAnsi="Times New Roman" w:cs="Times New Roman"/>
          <w:sz w:val="28"/>
          <w:szCs w:val="28"/>
        </w:rPr>
        <w:t xml:space="preserve"> </w:t>
      </w:r>
      <w:r w:rsidRPr="00A50A3A">
        <w:rPr>
          <w:rFonts w:ascii="Times New Roman" w:hAnsi="Times New Roman" w:cs="Times New Roman"/>
          <w:sz w:val="28"/>
          <w:szCs w:val="28"/>
        </w:rPr>
        <w:t>Выполнение заданий по вопросам тестов. Вопросы включают в с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бя знания (в соответствии с ЕТКС)  основ электротехники, материаловед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ния, оборудования и инструментов для производства электромонтажных р</w:t>
      </w:r>
      <w:r w:rsidRPr="00A50A3A"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>бот, знание нормативных документов «Межотраслевые правила по охране труда при эксплуатации электроустановок», «Правила технической эксплу</w:t>
      </w:r>
      <w:r w:rsidRPr="00A50A3A"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>тации электроустановок потребителей», «Правил пожарной безопасности для энергетических предприятий», Правил устройства электроустановок, техн</w:t>
      </w:r>
      <w:r w:rsidRPr="00A50A3A">
        <w:rPr>
          <w:rFonts w:ascii="Times New Roman" w:hAnsi="Times New Roman" w:cs="Times New Roman"/>
          <w:sz w:val="28"/>
          <w:szCs w:val="28"/>
        </w:rPr>
        <w:t>и</w:t>
      </w:r>
      <w:r w:rsidRPr="00A50A3A">
        <w:rPr>
          <w:rFonts w:ascii="Times New Roman" w:hAnsi="Times New Roman" w:cs="Times New Roman"/>
          <w:sz w:val="28"/>
          <w:szCs w:val="28"/>
        </w:rPr>
        <w:t>ческой документации, правил и инструкций, в соответствии с номинацией.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1.2.</w:t>
      </w:r>
      <w:r w:rsidR="002F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A50A3A">
        <w:rPr>
          <w:rFonts w:ascii="Times New Roman" w:hAnsi="Times New Roman" w:cs="Times New Roman"/>
          <w:sz w:val="28"/>
          <w:szCs w:val="28"/>
        </w:rPr>
        <w:t xml:space="preserve"> схем электрических принципиальных, монтажных</w:t>
      </w:r>
      <w:r>
        <w:rPr>
          <w:rFonts w:ascii="Times New Roman" w:hAnsi="Times New Roman" w:cs="Times New Roman"/>
          <w:sz w:val="28"/>
          <w:szCs w:val="28"/>
        </w:rPr>
        <w:t>; чтение</w:t>
      </w:r>
      <w:r w:rsidRPr="00A50A3A">
        <w:rPr>
          <w:rFonts w:ascii="Times New Roman" w:hAnsi="Times New Roman" w:cs="Times New Roman"/>
          <w:sz w:val="28"/>
          <w:szCs w:val="28"/>
        </w:rPr>
        <w:t xml:space="preserve"> кабельных журналов</w:t>
      </w:r>
      <w:r w:rsidR="002F6C3E">
        <w:rPr>
          <w:rFonts w:ascii="Times New Roman" w:hAnsi="Times New Roman" w:cs="Times New Roman"/>
          <w:sz w:val="28"/>
          <w:szCs w:val="28"/>
        </w:rPr>
        <w:t>.</w:t>
      </w:r>
    </w:p>
    <w:p w:rsidR="00A50A3A" w:rsidRPr="00A50A3A" w:rsidRDefault="00A50A3A" w:rsidP="00A50A3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Практическая часть конкурса - монтаж схемы электрической принципиальной шкафа управления асинхронным двигателем на монтажном столе включает в себя: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а)  </w:t>
      </w:r>
      <w:r>
        <w:rPr>
          <w:rFonts w:ascii="Times New Roman" w:hAnsi="Times New Roman" w:cs="Times New Roman"/>
          <w:sz w:val="28"/>
          <w:szCs w:val="28"/>
        </w:rPr>
        <w:t>практические навыки работы</w:t>
      </w:r>
      <w:r w:rsidRPr="00A50A3A">
        <w:rPr>
          <w:rFonts w:ascii="Times New Roman" w:hAnsi="Times New Roman" w:cs="Times New Roman"/>
          <w:sz w:val="28"/>
          <w:szCs w:val="28"/>
        </w:rPr>
        <w:t xml:space="preserve"> со схемами электрическими принц</w:t>
      </w:r>
      <w:r w:rsidRPr="00A50A3A">
        <w:rPr>
          <w:rFonts w:ascii="Times New Roman" w:hAnsi="Times New Roman" w:cs="Times New Roman"/>
          <w:sz w:val="28"/>
          <w:szCs w:val="28"/>
        </w:rPr>
        <w:t>и</w:t>
      </w:r>
      <w:r w:rsidRPr="00A50A3A">
        <w:rPr>
          <w:rFonts w:ascii="Times New Roman" w:hAnsi="Times New Roman" w:cs="Times New Roman"/>
          <w:sz w:val="28"/>
          <w:szCs w:val="28"/>
        </w:rPr>
        <w:t>пиальными и монтажными, кабельными журналами;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б) рациональная разметка мест установки измерительных приборов, аппаратов защиты и управления и их установка; 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в)   </w:t>
      </w:r>
      <w:r>
        <w:rPr>
          <w:rFonts w:ascii="Times New Roman" w:hAnsi="Times New Roman" w:cs="Times New Roman"/>
          <w:sz w:val="28"/>
          <w:szCs w:val="28"/>
        </w:rPr>
        <w:t xml:space="preserve">практические навыки по </w:t>
      </w:r>
      <w:r w:rsidRPr="00A50A3A">
        <w:rPr>
          <w:rFonts w:ascii="Times New Roman" w:hAnsi="Times New Roman" w:cs="Times New Roman"/>
          <w:sz w:val="28"/>
          <w:szCs w:val="28"/>
        </w:rPr>
        <w:t>прокладк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оединению</w:t>
      </w:r>
      <w:r w:rsidRPr="00A50A3A">
        <w:rPr>
          <w:rFonts w:ascii="Times New Roman" w:hAnsi="Times New Roman" w:cs="Times New Roman"/>
          <w:sz w:val="28"/>
          <w:szCs w:val="28"/>
        </w:rPr>
        <w:t>, оконцевани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A3A">
        <w:rPr>
          <w:rFonts w:ascii="Times New Roman" w:hAnsi="Times New Roman" w:cs="Times New Roman"/>
          <w:sz w:val="28"/>
          <w:szCs w:val="28"/>
        </w:rPr>
        <w:t xml:space="preserve"> и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0A3A">
        <w:rPr>
          <w:rFonts w:ascii="Times New Roman" w:hAnsi="Times New Roman" w:cs="Times New Roman"/>
          <w:sz w:val="28"/>
          <w:szCs w:val="28"/>
        </w:rPr>
        <w:t xml:space="preserve"> 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г)  </w:t>
      </w:r>
      <w:r>
        <w:rPr>
          <w:rFonts w:ascii="Times New Roman" w:hAnsi="Times New Roman" w:cs="Times New Roman"/>
          <w:sz w:val="28"/>
          <w:szCs w:val="28"/>
        </w:rPr>
        <w:t>практические навыки работы</w:t>
      </w:r>
      <w:r w:rsidRPr="00A50A3A">
        <w:rPr>
          <w:rFonts w:ascii="Times New Roman" w:hAnsi="Times New Roman" w:cs="Times New Roman"/>
          <w:sz w:val="28"/>
          <w:szCs w:val="28"/>
        </w:rPr>
        <w:t xml:space="preserve"> с  инструментом, необходимом при монтаже вторичных цепей;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д)    измерение сопротивления изоляции;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lastRenderedPageBreak/>
        <w:t>е)   прозвонк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 xml:space="preserve"> 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0A3A" w:rsidRP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>ж)  маркировк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 xml:space="preserve"> проводов, проложенных между аппаратами, приборами, наборными зажимами.</w:t>
      </w:r>
    </w:p>
    <w:p w:rsidR="00A50A3A" w:rsidRDefault="00A50A3A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3A">
        <w:rPr>
          <w:rFonts w:ascii="Times New Roman" w:hAnsi="Times New Roman" w:cs="Times New Roman"/>
          <w:sz w:val="28"/>
          <w:szCs w:val="28"/>
        </w:rPr>
        <w:t xml:space="preserve">     Набор компонентов и инструментов для монтажа шкафа управл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ния: Автоматический выключатель ВА, контактор КМИ-10910, реле электр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тепловое РТИ 1304, кнопки управления, пускатель ПРК32, Сигнальные ла</w:t>
      </w:r>
      <w:r w:rsidRPr="00A50A3A">
        <w:rPr>
          <w:rFonts w:ascii="Times New Roman" w:hAnsi="Times New Roman" w:cs="Times New Roman"/>
          <w:sz w:val="28"/>
          <w:szCs w:val="28"/>
        </w:rPr>
        <w:t>м</w:t>
      </w:r>
      <w:r w:rsidRPr="00A50A3A">
        <w:rPr>
          <w:rFonts w:ascii="Times New Roman" w:hAnsi="Times New Roman" w:cs="Times New Roman"/>
          <w:sz w:val="28"/>
          <w:szCs w:val="28"/>
        </w:rPr>
        <w:t>пы, клем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0A3A">
        <w:rPr>
          <w:rFonts w:ascii="Times New Roman" w:hAnsi="Times New Roman" w:cs="Times New Roman"/>
          <w:sz w:val="28"/>
          <w:szCs w:val="28"/>
        </w:rPr>
        <w:t>ные зажимы, клещи обжимные, отвертка-пробник, маркеры, пр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вода монтажные.</w:t>
      </w:r>
    </w:p>
    <w:p w:rsidR="0079781F" w:rsidRDefault="0079781F" w:rsidP="00797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 (диплома) по профессии, в котором указана рабочая 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профессий «Электромонтажник по кабельным сетям», «Электромонта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ник по вторичным цепям» с квалификационным разрядом не ниже 4-го имеющие группу допуска по электробезопасности не ниже 3-ей.</w:t>
      </w:r>
    </w:p>
    <w:p w:rsidR="0079781F" w:rsidRDefault="0079781F" w:rsidP="00797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 (диплом),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верение о наличии группы допуска по электробезопасности (не ниже 3-ей).</w:t>
      </w:r>
    </w:p>
    <w:p w:rsidR="0079781F" w:rsidRDefault="0079781F" w:rsidP="00797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спецодеждой, перчатками хлопчат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бумажными</w:t>
      </w:r>
      <w:r w:rsidRPr="005403D1">
        <w:rPr>
          <w:rFonts w:ascii="Times New Roman" w:hAnsi="Times New Roman" w:cs="Times New Roman"/>
          <w:b/>
          <w:sz w:val="28"/>
          <w:szCs w:val="28"/>
        </w:rPr>
        <w:t>.</w:t>
      </w:r>
    </w:p>
    <w:p w:rsidR="0079781F" w:rsidRPr="00A50A3A" w:rsidRDefault="0079781F" w:rsidP="00A50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DCE" w:rsidRPr="00424DCE" w:rsidRDefault="00424DCE" w:rsidP="00424DCE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4DCE">
        <w:rPr>
          <w:rFonts w:ascii="Times New Roman" w:hAnsi="Times New Roman" w:cs="Times New Roman"/>
          <w:i/>
          <w:sz w:val="28"/>
          <w:szCs w:val="28"/>
        </w:rPr>
        <w:t>«Лучший специалист в области охраны труда»</w:t>
      </w:r>
    </w:p>
    <w:p w:rsidR="00424DCE" w:rsidRPr="0032701F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заданием;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41E">
        <w:rPr>
          <w:rFonts w:ascii="Times New Roman" w:hAnsi="Times New Roman" w:cs="Times New Roman"/>
          <w:sz w:val="28"/>
          <w:szCs w:val="28"/>
        </w:rPr>
        <w:t>Выполнение пробного задания по ок</w:t>
      </w:r>
      <w:r w:rsidR="00B12A31">
        <w:rPr>
          <w:rFonts w:ascii="Times New Roman" w:hAnsi="Times New Roman" w:cs="Times New Roman"/>
          <w:sz w:val="28"/>
          <w:szCs w:val="28"/>
        </w:rPr>
        <w:t>азанию первой помощи;</w:t>
      </w:r>
    </w:p>
    <w:p w:rsidR="00B12A31" w:rsidRDefault="00B12A31" w:rsidP="00B12A3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задания.</w:t>
      </w:r>
    </w:p>
    <w:p w:rsidR="00424DCE" w:rsidRPr="0032701F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424DCE" w:rsidRDefault="00424DCE" w:rsidP="00424DC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9E4FEF" w:rsidRPr="00697321" w:rsidRDefault="009E4FEF" w:rsidP="009E4F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321">
        <w:rPr>
          <w:rFonts w:ascii="Times New Roman" w:hAnsi="Times New Roman"/>
          <w:sz w:val="28"/>
          <w:szCs w:val="28"/>
        </w:rPr>
        <w:t>Теоретический конкурс знаний специалистов по охране труда</w:t>
      </w:r>
      <w:r w:rsidR="003A470D">
        <w:rPr>
          <w:rFonts w:ascii="Times New Roman" w:hAnsi="Times New Roman"/>
          <w:sz w:val="28"/>
          <w:szCs w:val="28"/>
        </w:rPr>
        <w:t xml:space="preserve"> </w:t>
      </w:r>
      <w:r w:rsidR="002F6C3E">
        <w:rPr>
          <w:rFonts w:ascii="Times New Roman" w:hAnsi="Times New Roman"/>
          <w:sz w:val="28"/>
          <w:szCs w:val="28"/>
        </w:rPr>
        <w:t>включает вопросы</w:t>
      </w:r>
      <w:r w:rsidR="00FF3B8B">
        <w:rPr>
          <w:rFonts w:ascii="Times New Roman" w:hAnsi="Times New Roman"/>
          <w:sz w:val="28"/>
          <w:szCs w:val="28"/>
        </w:rPr>
        <w:t xml:space="preserve"> на знание законов и других нормативных правовых актов в сфере охраны труда; государственные требования охраны труда; требований охр</w:t>
      </w:r>
      <w:r w:rsidR="00FF3B8B">
        <w:rPr>
          <w:rFonts w:ascii="Times New Roman" w:hAnsi="Times New Roman"/>
          <w:sz w:val="28"/>
          <w:szCs w:val="28"/>
        </w:rPr>
        <w:t>а</w:t>
      </w:r>
      <w:r w:rsidR="00FF3B8B">
        <w:rPr>
          <w:rFonts w:ascii="Times New Roman" w:hAnsi="Times New Roman"/>
          <w:sz w:val="28"/>
          <w:szCs w:val="28"/>
        </w:rPr>
        <w:t>ны труда, установленных правилами и инструкциями по охране труда; мет</w:t>
      </w:r>
      <w:r w:rsidR="00FF3B8B">
        <w:rPr>
          <w:rFonts w:ascii="Times New Roman" w:hAnsi="Times New Roman"/>
          <w:sz w:val="28"/>
          <w:szCs w:val="28"/>
        </w:rPr>
        <w:t>о</w:t>
      </w:r>
      <w:r w:rsidR="00FF3B8B">
        <w:rPr>
          <w:rFonts w:ascii="Times New Roman" w:hAnsi="Times New Roman"/>
          <w:sz w:val="28"/>
          <w:szCs w:val="28"/>
        </w:rPr>
        <w:t>дов выявления, оценки и управления профессиональными рисками</w:t>
      </w:r>
      <w:r w:rsidR="005B4375">
        <w:rPr>
          <w:rFonts w:ascii="Times New Roman" w:hAnsi="Times New Roman"/>
          <w:sz w:val="28"/>
          <w:szCs w:val="28"/>
        </w:rPr>
        <w:t>, знание системы управления охраной труда Госкорпорации «Роастом»</w:t>
      </w:r>
      <w:r w:rsidR="00FF3B8B">
        <w:rPr>
          <w:rFonts w:ascii="Times New Roman" w:hAnsi="Times New Roman"/>
          <w:sz w:val="28"/>
          <w:szCs w:val="28"/>
        </w:rPr>
        <w:t xml:space="preserve"> и других норм и правил, установленных к работникам в сфере охраны труда.</w:t>
      </w:r>
    </w:p>
    <w:p w:rsidR="009E4FEF" w:rsidRPr="00697321" w:rsidRDefault="009E4FEF" w:rsidP="009E4FE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97321">
        <w:rPr>
          <w:rFonts w:ascii="Times New Roman" w:hAnsi="Times New Roman"/>
          <w:sz w:val="28"/>
          <w:szCs w:val="28"/>
        </w:rPr>
        <w:t>Практическое задание:</w:t>
      </w:r>
    </w:p>
    <w:p w:rsidR="009E4FEF" w:rsidRDefault="009E4FEF" w:rsidP="009E4FE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7321">
        <w:rPr>
          <w:rFonts w:ascii="Times New Roman" w:hAnsi="Times New Roman"/>
          <w:sz w:val="28"/>
          <w:szCs w:val="28"/>
        </w:rPr>
        <w:t>Оказание первой помощи пострадавшим при несчастном случае на производстве:</w:t>
      </w:r>
      <w:r w:rsidR="00FF3B8B">
        <w:rPr>
          <w:rFonts w:ascii="Times New Roman" w:hAnsi="Times New Roman"/>
          <w:sz w:val="28"/>
          <w:szCs w:val="28"/>
        </w:rPr>
        <w:t xml:space="preserve"> оценка навыков оказания первой медицинской помощи при наступлении клинической смерти, при коме, при ранениях, при кровотечен</w:t>
      </w:r>
      <w:r w:rsidR="00FF3B8B">
        <w:rPr>
          <w:rFonts w:ascii="Times New Roman" w:hAnsi="Times New Roman"/>
          <w:sz w:val="28"/>
          <w:szCs w:val="28"/>
        </w:rPr>
        <w:t>и</w:t>
      </w:r>
      <w:r w:rsidR="00FF3B8B">
        <w:rPr>
          <w:rFonts w:ascii="Times New Roman" w:hAnsi="Times New Roman"/>
          <w:sz w:val="28"/>
          <w:szCs w:val="28"/>
        </w:rPr>
        <w:t>ях, при поражении электрическим током и их сочетании.</w:t>
      </w:r>
    </w:p>
    <w:p w:rsidR="00FF3B8B" w:rsidRDefault="00FE049F" w:rsidP="009E4FE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Идентификация и оценка значимости нарушений требований 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раны труда на рабочих местах производственного цеха и составление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 проведенной проверки предписания установленного образца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нормативным документам по охране труда.</w:t>
      </w:r>
    </w:p>
    <w:p w:rsidR="00B433B2" w:rsidRDefault="00B433B2" w:rsidP="009E4FE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опасных, вредных производственных факторов и рисков на рабочем месте (по фотографии рабочего места)</w:t>
      </w:r>
      <w:r w:rsidR="00906FB9">
        <w:rPr>
          <w:rFonts w:ascii="Times New Roman" w:hAnsi="Times New Roman" w:cs="Times New Roman"/>
          <w:sz w:val="28"/>
          <w:szCs w:val="28"/>
        </w:rPr>
        <w:t>.</w:t>
      </w:r>
    </w:p>
    <w:p w:rsidR="00906FB9" w:rsidRDefault="00906FB9" w:rsidP="009E4FE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представленной карте аттестации рабочих мест составить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 проведения специальной оценки условий труда на рабочем месте.</w:t>
      </w:r>
    </w:p>
    <w:p w:rsidR="0042028B" w:rsidRPr="0042028B" w:rsidRDefault="0042028B" w:rsidP="004202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8B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 w:rsidRPr="0042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направлению подготовки «Техносферная безопасность» или соответствующим ему направлениям подготовки (специальностям)</w:t>
      </w:r>
      <w:r w:rsidR="002D12BC">
        <w:rPr>
          <w:rFonts w:ascii="Times New Roman" w:hAnsi="Times New Roman" w:cs="Times New Roman"/>
          <w:sz w:val="28"/>
          <w:szCs w:val="28"/>
        </w:rPr>
        <w:t xml:space="preserve"> по обе</w:t>
      </w:r>
      <w:r w:rsidR="002D12BC">
        <w:rPr>
          <w:rFonts w:ascii="Times New Roman" w:hAnsi="Times New Roman" w:cs="Times New Roman"/>
          <w:sz w:val="28"/>
          <w:szCs w:val="28"/>
        </w:rPr>
        <w:t>с</w:t>
      </w:r>
      <w:r w:rsidR="002D12BC">
        <w:rPr>
          <w:rFonts w:ascii="Times New Roman" w:hAnsi="Times New Roman" w:cs="Times New Roman"/>
          <w:sz w:val="28"/>
          <w:szCs w:val="28"/>
        </w:rPr>
        <w:t>печению безопасности производственной деятельности либо высшее профе</w:t>
      </w:r>
      <w:r w:rsidR="002D12BC">
        <w:rPr>
          <w:rFonts w:ascii="Times New Roman" w:hAnsi="Times New Roman" w:cs="Times New Roman"/>
          <w:sz w:val="28"/>
          <w:szCs w:val="28"/>
        </w:rPr>
        <w:t>с</w:t>
      </w:r>
      <w:r w:rsidR="002D12BC">
        <w:rPr>
          <w:rFonts w:ascii="Times New Roman" w:hAnsi="Times New Roman" w:cs="Times New Roman"/>
          <w:sz w:val="28"/>
          <w:szCs w:val="28"/>
        </w:rPr>
        <w:t>сиональное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</w:t>
      </w:r>
      <w:r w:rsidR="002D12BC">
        <w:rPr>
          <w:rFonts w:ascii="Times New Roman" w:hAnsi="Times New Roman" w:cs="Times New Roman"/>
          <w:sz w:val="28"/>
          <w:szCs w:val="28"/>
        </w:rPr>
        <w:t>о</w:t>
      </w:r>
      <w:r w:rsidR="002D12BC">
        <w:rPr>
          <w:rFonts w:ascii="Times New Roman" w:hAnsi="Times New Roman" w:cs="Times New Roman"/>
          <w:sz w:val="28"/>
          <w:szCs w:val="28"/>
        </w:rPr>
        <w:t>вание (профессиональная переподготовка) в области охраны труда. Стаж р</w:t>
      </w:r>
      <w:r w:rsidR="002D12BC">
        <w:rPr>
          <w:rFonts w:ascii="Times New Roman" w:hAnsi="Times New Roman" w:cs="Times New Roman"/>
          <w:sz w:val="28"/>
          <w:szCs w:val="28"/>
        </w:rPr>
        <w:t>а</w:t>
      </w:r>
      <w:r w:rsidR="002D12BC">
        <w:rPr>
          <w:rFonts w:ascii="Times New Roman" w:hAnsi="Times New Roman" w:cs="Times New Roman"/>
          <w:sz w:val="28"/>
          <w:szCs w:val="28"/>
        </w:rPr>
        <w:t>боты в области охраны труда – не менее 1-го года. Н</w:t>
      </w:r>
      <w:r w:rsidRPr="0042028B">
        <w:rPr>
          <w:rFonts w:ascii="Times New Roman" w:hAnsi="Times New Roman" w:cs="Times New Roman"/>
          <w:sz w:val="28"/>
          <w:szCs w:val="28"/>
        </w:rPr>
        <w:t>а момент проведения конкурса конкурсант должен занимать профильную должность</w:t>
      </w:r>
      <w:r w:rsidR="002D12BC">
        <w:rPr>
          <w:rFonts w:ascii="Times New Roman" w:hAnsi="Times New Roman" w:cs="Times New Roman"/>
          <w:sz w:val="28"/>
          <w:szCs w:val="28"/>
        </w:rPr>
        <w:t xml:space="preserve"> (специалист (инженер) по охране труда различных категорий</w:t>
      </w:r>
      <w:r w:rsidR="008F5AF5">
        <w:rPr>
          <w:rFonts w:ascii="Times New Roman" w:hAnsi="Times New Roman" w:cs="Times New Roman"/>
          <w:sz w:val="28"/>
          <w:szCs w:val="28"/>
        </w:rPr>
        <w:t xml:space="preserve"> и иметь действующее уд</w:t>
      </w:r>
      <w:r w:rsidR="008F5AF5">
        <w:rPr>
          <w:rFonts w:ascii="Times New Roman" w:hAnsi="Times New Roman" w:cs="Times New Roman"/>
          <w:sz w:val="28"/>
          <w:szCs w:val="28"/>
        </w:rPr>
        <w:t>о</w:t>
      </w:r>
      <w:r w:rsidR="008F5AF5">
        <w:rPr>
          <w:rFonts w:ascii="Times New Roman" w:hAnsi="Times New Roman" w:cs="Times New Roman"/>
          <w:sz w:val="28"/>
          <w:szCs w:val="28"/>
        </w:rPr>
        <w:t>стоверение по проверке знаний требований охраны труда в соответствием с Постановлением</w:t>
      </w:r>
      <w:r w:rsidR="0063766A">
        <w:rPr>
          <w:rFonts w:ascii="Times New Roman" w:hAnsi="Times New Roman" w:cs="Times New Roman"/>
          <w:sz w:val="28"/>
          <w:szCs w:val="28"/>
        </w:rPr>
        <w:t xml:space="preserve"> </w:t>
      </w:r>
      <w:r w:rsidR="008F5AF5">
        <w:rPr>
          <w:rFonts w:ascii="Times New Roman" w:hAnsi="Times New Roman" w:cs="Times New Roman"/>
          <w:sz w:val="28"/>
          <w:szCs w:val="28"/>
        </w:rPr>
        <w:t>Минтруда РФ и Минобразования РФ от 13.01.2003г.  № 1/29</w:t>
      </w:r>
      <w:r w:rsidR="0063766A">
        <w:rPr>
          <w:rFonts w:ascii="Times New Roman" w:hAnsi="Times New Roman" w:cs="Times New Roman"/>
          <w:sz w:val="28"/>
          <w:szCs w:val="28"/>
        </w:rPr>
        <w:t>.</w:t>
      </w:r>
    </w:p>
    <w:p w:rsidR="0042028B" w:rsidRPr="0042028B" w:rsidRDefault="0042028B" w:rsidP="0042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28B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 w:rsidRPr="0042028B">
        <w:rPr>
          <w:rFonts w:ascii="Times New Roman" w:hAnsi="Times New Roman" w:cs="Times New Roman"/>
          <w:sz w:val="28"/>
          <w:szCs w:val="28"/>
        </w:rPr>
        <w:t xml:space="preserve"> диплом среднего профессионального или высшего профессионального образования, документ, подтверждающий стаж работы</w:t>
      </w:r>
      <w:r w:rsidR="002D12BC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Pr="0042028B">
        <w:rPr>
          <w:rFonts w:ascii="Times New Roman" w:hAnsi="Times New Roman" w:cs="Times New Roman"/>
          <w:sz w:val="28"/>
          <w:szCs w:val="28"/>
        </w:rPr>
        <w:t>, заверенную копию трудовой книжки о подтверждении работы по профилю на должности на момент проведения конкурса</w:t>
      </w:r>
      <w:r w:rsidR="008F5AF5">
        <w:rPr>
          <w:rFonts w:ascii="Times New Roman" w:hAnsi="Times New Roman" w:cs="Times New Roman"/>
          <w:sz w:val="28"/>
          <w:szCs w:val="28"/>
        </w:rPr>
        <w:t>, удост</w:t>
      </w:r>
      <w:r w:rsidR="008F5AF5">
        <w:rPr>
          <w:rFonts w:ascii="Times New Roman" w:hAnsi="Times New Roman" w:cs="Times New Roman"/>
          <w:sz w:val="28"/>
          <w:szCs w:val="28"/>
        </w:rPr>
        <w:t>о</w:t>
      </w:r>
      <w:r w:rsidR="008F5AF5">
        <w:rPr>
          <w:rFonts w:ascii="Times New Roman" w:hAnsi="Times New Roman" w:cs="Times New Roman"/>
          <w:sz w:val="28"/>
          <w:szCs w:val="28"/>
        </w:rPr>
        <w:t>верение по проверке знаний требований охраны труда</w:t>
      </w:r>
      <w:r w:rsidRPr="0042028B">
        <w:rPr>
          <w:rFonts w:ascii="Times New Roman" w:hAnsi="Times New Roman" w:cs="Times New Roman"/>
          <w:sz w:val="28"/>
          <w:szCs w:val="28"/>
        </w:rPr>
        <w:t>.</w:t>
      </w:r>
    </w:p>
    <w:p w:rsidR="00B433B2" w:rsidRDefault="00B433B2" w:rsidP="009E4FE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0A3A" w:rsidRPr="00A50A3A" w:rsidRDefault="0042028B" w:rsidP="009E4FEF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0A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A3A" w:rsidRPr="00A50A3A">
        <w:rPr>
          <w:rFonts w:ascii="Times New Roman" w:hAnsi="Times New Roman" w:cs="Times New Roman"/>
          <w:i/>
          <w:sz w:val="28"/>
          <w:szCs w:val="28"/>
        </w:rPr>
        <w:t>«Лучший инженер – сметчик»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программой тестирования «Персональный учитель»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00CCF" w:rsidRDefault="005B17DA" w:rsidP="003F41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2 этапа: проверка теоретических знаний – 100 вопросов по сметному ценообразованию с 2-4 вариантами ответов на каждый вопрос в программе тестирования «Персональный учитель» и выполнение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практического задания с использованием отраслевого сметного комплекса «АтомСмета» для сметчиков. Необходимо на основе ведомости объемов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смету</w:t>
      </w:r>
      <w:r w:rsidR="00B91883">
        <w:rPr>
          <w:rFonts w:ascii="Times New Roman" w:hAnsi="Times New Roman" w:cs="Times New Roman"/>
          <w:sz w:val="28"/>
          <w:szCs w:val="28"/>
        </w:rPr>
        <w:t xml:space="preserve"> в программе «АтомСмета»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81F" w:rsidRPr="0079781F" w:rsidRDefault="0079781F" w:rsidP="00797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1F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 w:rsidRPr="0079781F">
        <w:rPr>
          <w:rFonts w:ascii="Times New Roman" w:hAnsi="Times New Roman" w:cs="Times New Roman"/>
          <w:sz w:val="28"/>
          <w:szCs w:val="28"/>
        </w:rPr>
        <w:t xml:space="preserve"> наличие профильного образования (среднее профессиональное или высшее профессиональное), наличие стажа работы сметчиком не менее 2-х лет или стажа работы в строительстве не м</w:t>
      </w:r>
      <w:r w:rsidRPr="0079781F">
        <w:rPr>
          <w:rFonts w:ascii="Times New Roman" w:hAnsi="Times New Roman" w:cs="Times New Roman"/>
          <w:sz w:val="28"/>
          <w:szCs w:val="28"/>
        </w:rPr>
        <w:t>е</w:t>
      </w:r>
      <w:r w:rsidRPr="0079781F">
        <w:rPr>
          <w:rFonts w:ascii="Times New Roman" w:hAnsi="Times New Roman" w:cs="Times New Roman"/>
          <w:sz w:val="28"/>
          <w:szCs w:val="28"/>
        </w:rPr>
        <w:t>нее 5 лет (в соответствии с Положением о проведении  аттестации работн</w:t>
      </w:r>
      <w:r w:rsidRPr="0079781F">
        <w:rPr>
          <w:rFonts w:ascii="Times New Roman" w:hAnsi="Times New Roman" w:cs="Times New Roman"/>
          <w:sz w:val="28"/>
          <w:szCs w:val="28"/>
        </w:rPr>
        <w:t>и</w:t>
      </w:r>
      <w:r w:rsidRPr="0079781F">
        <w:rPr>
          <w:rFonts w:ascii="Times New Roman" w:hAnsi="Times New Roman" w:cs="Times New Roman"/>
          <w:sz w:val="28"/>
          <w:szCs w:val="28"/>
        </w:rPr>
        <w:t>ков, занятых в сфере ценообразования и сметного нормирования в стро</w:t>
      </w:r>
      <w:r w:rsidRPr="0079781F">
        <w:rPr>
          <w:rFonts w:ascii="Times New Roman" w:hAnsi="Times New Roman" w:cs="Times New Roman"/>
          <w:sz w:val="28"/>
          <w:szCs w:val="28"/>
        </w:rPr>
        <w:t>и</w:t>
      </w:r>
      <w:r w:rsidRPr="0079781F">
        <w:rPr>
          <w:rFonts w:ascii="Times New Roman" w:hAnsi="Times New Roman" w:cs="Times New Roman"/>
          <w:sz w:val="28"/>
          <w:szCs w:val="28"/>
        </w:rPr>
        <w:t>тельстве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от 30.06.2006г. №5 Федерального центра ценообразования в строительстве), на момент проведения конкурса конку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сант должен занимать профильную должность</w:t>
      </w:r>
    </w:p>
    <w:p w:rsidR="0079781F" w:rsidRDefault="0079781F" w:rsidP="007978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1F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 w:rsidRPr="00797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781F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или высшего профессионального образования по профилю</w:t>
      </w:r>
      <w:r w:rsidRPr="00797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документ, подтверждающий стаж работы сметчиком или в строительстве, заверенную копию трудовой книжки </w:t>
      </w:r>
      <w:r w:rsidR="00BB77FC">
        <w:rPr>
          <w:rFonts w:ascii="Times New Roman" w:hAnsi="Times New Roman" w:cs="Times New Roman"/>
          <w:sz w:val="28"/>
          <w:szCs w:val="28"/>
        </w:rPr>
        <w:t xml:space="preserve">о подтверждении работы по профилю </w:t>
      </w:r>
      <w:r w:rsidR="00324012">
        <w:rPr>
          <w:rFonts w:ascii="Times New Roman" w:hAnsi="Times New Roman" w:cs="Times New Roman"/>
          <w:sz w:val="28"/>
          <w:szCs w:val="28"/>
        </w:rPr>
        <w:t xml:space="preserve">на </w:t>
      </w:r>
      <w:r w:rsidR="00BB77FC">
        <w:rPr>
          <w:rFonts w:ascii="Times New Roman" w:hAnsi="Times New Roman" w:cs="Times New Roman"/>
          <w:sz w:val="28"/>
          <w:szCs w:val="28"/>
        </w:rPr>
        <w:t>должности на момент пр</w:t>
      </w:r>
      <w:r w:rsidR="00BB77FC">
        <w:rPr>
          <w:rFonts w:ascii="Times New Roman" w:hAnsi="Times New Roman" w:cs="Times New Roman"/>
          <w:sz w:val="28"/>
          <w:szCs w:val="28"/>
        </w:rPr>
        <w:t>о</w:t>
      </w:r>
      <w:r w:rsidR="00BB77FC">
        <w:rPr>
          <w:rFonts w:ascii="Times New Roman" w:hAnsi="Times New Roman" w:cs="Times New Roman"/>
          <w:sz w:val="28"/>
          <w:szCs w:val="28"/>
        </w:rPr>
        <w:t>ведения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7FC" w:rsidRDefault="00BB77FC" w:rsidP="005B17D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17DA" w:rsidRPr="005B17DA" w:rsidRDefault="005B17DA" w:rsidP="005B17DA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7DA">
        <w:rPr>
          <w:rFonts w:ascii="Times New Roman" w:hAnsi="Times New Roman" w:cs="Times New Roman"/>
          <w:i/>
          <w:sz w:val="28"/>
          <w:szCs w:val="28"/>
        </w:rPr>
        <w:t>«Лучший монтажник технологических трубопроводов»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конкурсным заданием.</w:t>
      </w:r>
    </w:p>
    <w:p w:rsidR="00697321" w:rsidRDefault="00697321" w:rsidP="006973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697321" w:rsidRDefault="00697321" w:rsidP="0069732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задания.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5B17DA" w:rsidRDefault="005B17DA" w:rsidP="003C4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5B17DA" w:rsidRDefault="005B17DA" w:rsidP="003C4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C48C4" w:rsidRDefault="003C48C4" w:rsidP="003C4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Теоретический конкурс: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A3A">
        <w:rPr>
          <w:rFonts w:ascii="Times New Roman" w:hAnsi="Times New Roman" w:cs="Times New Roman"/>
          <w:sz w:val="28"/>
          <w:szCs w:val="28"/>
        </w:rPr>
        <w:t>ыполнение заданий по вопросам тестов. В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просы включают в себя знания (в соответствии с ЕТКС) основ материалов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дения, оборудования и инструментов</w:t>
      </w:r>
      <w:r w:rsidR="00245272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Pr="00A50A3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245272">
        <w:rPr>
          <w:rFonts w:ascii="Times New Roman" w:hAnsi="Times New Roman" w:cs="Times New Roman"/>
          <w:sz w:val="28"/>
          <w:szCs w:val="28"/>
        </w:rPr>
        <w:t>тепло</w:t>
      </w:r>
      <w:r w:rsidRPr="00A50A3A">
        <w:rPr>
          <w:rFonts w:ascii="Times New Roman" w:hAnsi="Times New Roman" w:cs="Times New Roman"/>
          <w:sz w:val="28"/>
          <w:szCs w:val="28"/>
        </w:rPr>
        <w:t>мо</w:t>
      </w:r>
      <w:r w:rsidRPr="00A50A3A">
        <w:rPr>
          <w:rFonts w:ascii="Times New Roman" w:hAnsi="Times New Roman" w:cs="Times New Roman"/>
          <w:sz w:val="28"/>
          <w:szCs w:val="28"/>
        </w:rPr>
        <w:t>н</w:t>
      </w:r>
      <w:r w:rsidRPr="00A50A3A">
        <w:rPr>
          <w:rFonts w:ascii="Times New Roman" w:hAnsi="Times New Roman" w:cs="Times New Roman"/>
          <w:sz w:val="28"/>
          <w:szCs w:val="28"/>
        </w:rPr>
        <w:t>тажных работ</w:t>
      </w:r>
      <w:r w:rsidR="00245272">
        <w:rPr>
          <w:rFonts w:ascii="Times New Roman" w:hAnsi="Times New Roman" w:cs="Times New Roman"/>
          <w:sz w:val="28"/>
          <w:szCs w:val="28"/>
        </w:rPr>
        <w:t xml:space="preserve"> по монтажу технологических трубопроводов</w:t>
      </w:r>
      <w:r w:rsidRPr="00A50A3A">
        <w:rPr>
          <w:rFonts w:ascii="Times New Roman" w:hAnsi="Times New Roman" w:cs="Times New Roman"/>
          <w:sz w:val="28"/>
          <w:szCs w:val="28"/>
        </w:rPr>
        <w:t>,  а также знание нормативных документов</w:t>
      </w:r>
      <w:r w:rsidR="00245272">
        <w:rPr>
          <w:rFonts w:ascii="Times New Roman" w:hAnsi="Times New Roman" w:cs="Times New Roman"/>
          <w:sz w:val="28"/>
          <w:szCs w:val="28"/>
        </w:rPr>
        <w:t xml:space="preserve"> ПНАЭ Г-7-008-89, СНиП 3-05.05-84, ПБ-10-573-03.</w:t>
      </w:r>
    </w:p>
    <w:p w:rsidR="003C48C4" w:rsidRDefault="003C48C4" w:rsidP="003C48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Практический конкурс: </w:t>
      </w:r>
      <w:r w:rsidR="00340F8C">
        <w:rPr>
          <w:rFonts w:ascii="Times New Roman" w:hAnsi="Times New Roman" w:cs="Times New Roman"/>
          <w:sz w:val="28"/>
          <w:szCs w:val="28"/>
        </w:rPr>
        <w:t>настройка такелажной оснастки для перемещ</w:t>
      </w:r>
      <w:r w:rsidR="00340F8C">
        <w:rPr>
          <w:rFonts w:ascii="Times New Roman" w:hAnsi="Times New Roman" w:cs="Times New Roman"/>
          <w:sz w:val="28"/>
          <w:szCs w:val="28"/>
        </w:rPr>
        <w:t>е</w:t>
      </w:r>
      <w:r w:rsidR="00340F8C">
        <w:rPr>
          <w:rFonts w:ascii="Times New Roman" w:hAnsi="Times New Roman" w:cs="Times New Roman"/>
          <w:sz w:val="28"/>
          <w:szCs w:val="28"/>
        </w:rPr>
        <w:t>ния блока трубопроводов на проектное (рабочее) место. Н</w:t>
      </w:r>
      <w:r w:rsidRPr="003C48C4">
        <w:rPr>
          <w:rFonts w:ascii="Times New Roman" w:hAnsi="Times New Roman" w:cs="Times New Roman"/>
          <w:sz w:val="28"/>
          <w:szCs w:val="28"/>
        </w:rPr>
        <w:t>а основании техн</w:t>
      </w:r>
      <w:r w:rsidRPr="003C48C4">
        <w:rPr>
          <w:rFonts w:ascii="Times New Roman" w:hAnsi="Times New Roman" w:cs="Times New Roman"/>
          <w:sz w:val="28"/>
          <w:szCs w:val="28"/>
        </w:rPr>
        <w:t>о</w:t>
      </w:r>
      <w:r w:rsidRPr="003C48C4">
        <w:rPr>
          <w:rFonts w:ascii="Times New Roman" w:hAnsi="Times New Roman" w:cs="Times New Roman"/>
          <w:sz w:val="28"/>
          <w:szCs w:val="28"/>
        </w:rPr>
        <w:t>логических процессов, ППР и чертежей изготовить детали трубопроводов с</w:t>
      </w:r>
      <w:r w:rsidRPr="003C48C4">
        <w:rPr>
          <w:rFonts w:ascii="Times New Roman" w:hAnsi="Times New Roman" w:cs="Times New Roman"/>
          <w:sz w:val="28"/>
          <w:szCs w:val="28"/>
        </w:rPr>
        <w:t>о</w:t>
      </w:r>
      <w:r w:rsidRPr="003C48C4">
        <w:rPr>
          <w:rFonts w:ascii="Times New Roman" w:hAnsi="Times New Roman" w:cs="Times New Roman"/>
          <w:sz w:val="28"/>
          <w:szCs w:val="28"/>
        </w:rPr>
        <w:t xml:space="preserve">стоящего из трубы диаметром 159*6. Собрать схему системы трубопровода состоящую из отводов, фланцев воротниковых, запорной арматуры (ДУ 150) и крепежа. </w:t>
      </w:r>
    </w:p>
    <w:p w:rsidR="008271A6" w:rsidRDefault="008271A6" w:rsidP="00827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 (диплома) по профессии, в котором указана рабочая 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профессий «Монтажник технологических трубопроводов», «Монтажник оборудования атомных электрических станций» с квалификационным разр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дом не ниже 4-го</w:t>
      </w:r>
      <w:r w:rsidR="008C42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группу допуска по электробезопасности не ниже </w:t>
      </w:r>
      <w:r w:rsidR="008C4268">
        <w:rPr>
          <w:rFonts w:ascii="Times New Roman" w:hAnsi="Times New Roman" w:cs="Times New Roman"/>
          <w:sz w:val="28"/>
          <w:szCs w:val="28"/>
        </w:rPr>
        <w:t>2-о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271A6" w:rsidRDefault="008271A6" w:rsidP="00827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 (диплом), удост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верение о наличии группы допуска по электробезопасности (не ниже </w:t>
      </w:r>
      <w:r w:rsidR="008C42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4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й).</w:t>
      </w:r>
    </w:p>
    <w:p w:rsidR="008271A6" w:rsidRDefault="008271A6" w:rsidP="00827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спецодеждой, перчатками хлопчат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бумажными</w:t>
      </w:r>
      <w:r w:rsidR="008C42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4268" w:rsidRPr="008C4268">
        <w:rPr>
          <w:rFonts w:ascii="Times New Roman" w:hAnsi="Times New Roman" w:cs="Times New Roman"/>
          <w:sz w:val="28"/>
          <w:szCs w:val="28"/>
        </w:rPr>
        <w:t>средствами индивидуальной защиты (каски, очки, прозрачные щитки, беруши), кроме обуви.</w:t>
      </w:r>
    </w:p>
    <w:p w:rsidR="0079781F" w:rsidRPr="00697321" w:rsidRDefault="0079781F" w:rsidP="0079781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B17DA" w:rsidRPr="005B17DA" w:rsidRDefault="005B17DA" w:rsidP="003C48C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17DA">
        <w:rPr>
          <w:rFonts w:ascii="Times New Roman" w:hAnsi="Times New Roman" w:cs="Times New Roman"/>
          <w:i/>
          <w:sz w:val="28"/>
          <w:szCs w:val="28"/>
        </w:rPr>
        <w:t>«Лучшее звено арматурщиков»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</w:t>
      </w:r>
      <w:r w:rsidR="00241316">
        <w:rPr>
          <w:rFonts w:ascii="Times New Roman" w:hAnsi="Times New Roman" w:cs="Times New Roman"/>
          <w:sz w:val="28"/>
          <w:szCs w:val="28"/>
        </w:rPr>
        <w:t>акомление с конкурсным заданием;</w:t>
      </w:r>
    </w:p>
    <w:p w:rsidR="00241316" w:rsidRDefault="00241316" w:rsidP="002413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241316" w:rsidRDefault="00241316" w:rsidP="002413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задания.</w:t>
      </w:r>
    </w:p>
    <w:p w:rsidR="005B17DA" w:rsidRPr="0032701F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5B17DA" w:rsidRDefault="005B17DA" w:rsidP="005B17D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97321" w:rsidRDefault="00697321" w:rsidP="00697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Теоретический конкурс: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A3A">
        <w:rPr>
          <w:rFonts w:ascii="Times New Roman" w:hAnsi="Times New Roman" w:cs="Times New Roman"/>
          <w:sz w:val="28"/>
          <w:szCs w:val="28"/>
        </w:rPr>
        <w:t>ыполнение заданий по вопросам тестов. В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просы включают в себя знания (в соответствии с ЕТКС) основ материалов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дения, оборудования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Pr="00A50A3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>
        <w:rPr>
          <w:rFonts w:ascii="Times New Roman" w:hAnsi="Times New Roman" w:cs="Times New Roman"/>
          <w:sz w:val="28"/>
          <w:szCs w:val="28"/>
        </w:rPr>
        <w:t>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A50A3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 сборке армокаркасов различных типов</w:t>
      </w:r>
      <w:r w:rsidRPr="00A50A3A">
        <w:rPr>
          <w:rFonts w:ascii="Times New Roman" w:hAnsi="Times New Roman" w:cs="Times New Roman"/>
          <w:sz w:val="28"/>
          <w:szCs w:val="28"/>
        </w:rPr>
        <w:t>,  а также знание норм</w:t>
      </w:r>
      <w:r w:rsidRPr="00A50A3A">
        <w:rPr>
          <w:rFonts w:ascii="Times New Roman" w:hAnsi="Times New Roman" w:cs="Times New Roman"/>
          <w:sz w:val="28"/>
          <w:szCs w:val="28"/>
        </w:rPr>
        <w:t>а</w:t>
      </w:r>
      <w:r w:rsidRPr="00A50A3A">
        <w:rPr>
          <w:rFonts w:ascii="Times New Roman" w:hAnsi="Times New Roman" w:cs="Times New Roman"/>
          <w:sz w:val="28"/>
          <w:szCs w:val="28"/>
        </w:rPr>
        <w:t>тивных документов</w:t>
      </w:r>
      <w:r>
        <w:rPr>
          <w:rFonts w:ascii="Times New Roman" w:hAnsi="Times New Roman" w:cs="Times New Roman"/>
          <w:sz w:val="28"/>
          <w:szCs w:val="28"/>
        </w:rPr>
        <w:t>, СНиП 3-03.01-87, СНиП 12-04-2002, СТО СРО –С 60542960 00011-2012.</w:t>
      </w:r>
    </w:p>
    <w:p w:rsidR="00697321" w:rsidRDefault="00697321" w:rsidP="00697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Практический конкурс: на основании технологических процессов, ППР и чертежей </w:t>
      </w:r>
      <w:r>
        <w:rPr>
          <w:rFonts w:ascii="Times New Roman" w:hAnsi="Times New Roman" w:cs="Times New Roman"/>
          <w:sz w:val="28"/>
          <w:szCs w:val="28"/>
        </w:rPr>
        <w:t xml:space="preserve">собрать плоский армокаркас  из арматуры диаметром 20мм. С шагом 150х150мм. </w:t>
      </w:r>
      <w:r w:rsidR="00ED41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вязальной проволоки</w:t>
      </w:r>
      <w:r w:rsidRPr="003C4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 (диплома) по профессии, в котором указана рабочая 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профессии «Арматурщик», с квалификационным разрядом не ниже 4-го.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 (диплом).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спецодеждой, перчатками хлопчат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бумажными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4268">
        <w:rPr>
          <w:rFonts w:ascii="Times New Roman" w:hAnsi="Times New Roman" w:cs="Times New Roman"/>
          <w:sz w:val="28"/>
          <w:szCs w:val="28"/>
        </w:rPr>
        <w:t>средствами индивидуальной защиты (каски, очки, прозрачные щитки, беруши), кроме обуви.</w:t>
      </w:r>
    </w:p>
    <w:p w:rsidR="0079781F" w:rsidRPr="003C48C4" w:rsidRDefault="0079781F" w:rsidP="00697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7DA" w:rsidRDefault="003C48C4" w:rsidP="003C48C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48C4">
        <w:rPr>
          <w:rFonts w:ascii="Times New Roman" w:hAnsi="Times New Roman" w:cs="Times New Roman"/>
          <w:i/>
          <w:sz w:val="28"/>
          <w:szCs w:val="28"/>
        </w:rPr>
        <w:t>«</w:t>
      </w:r>
      <w:r w:rsidR="005B17DA" w:rsidRPr="003C48C4">
        <w:rPr>
          <w:rFonts w:ascii="Times New Roman" w:hAnsi="Times New Roman" w:cs="Times New Roman"/>
          <w:i/>
          <w:sz w:val="28"/>
          <w:szCs w:val="28"/>
        </w:rPr>
        <w:t>Лучшее звено бетонщик</w:t>
      </w:r>
      <w:r w:rsidRPr="003C48C4">
        <w:rPr>
          <w:rFonts w:ascii="Times New Roman" w:hAnsi="Times New Roman" w:cs="Times New Roman"/>
          <w:i/>
          <w:sz w:val="28"/>
          <w:szCs w:val="28"/>
        </w:rPr>
        <w:t>ов»</w:t>
      </w:r>
    </w:p>
    <w:p w:rsidR="003C48C4" w:rsidRPr="0032701F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День первый: 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</w:t>
      </w:r>
      <w:r w:rsidR="00241316">
        <w:rPr>
          <w:rFonts w:ascii="Times New Roman" w:hAnsi="Times New Roman" w:cs="Times New Roman"/>
          <w:sz w:val="28"/>
          <w:szCs w:val="28"/>
        </w:rPr>
        <w:t>акомление с конкурсным заданием;</w:t>
      </w:r>
    </w:p>
    <w:p w:rsidR="00241316" w:rsidRDefault="00241316" w:rsidP="002413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241316" w:rsidRDefault="00241316" w:rsidP="0024131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задания.</w:t>
      </w:r>
    </w:p>
    <w:p w:rsidR="003C48C4" w:rsidRPr="0032701F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97321" w:rsidRDefault="00697321" w:rsidP="00697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Теоретический конкурс: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50A3A">
        <w:rPr>
          <w:rFonts w:ascii="Times New Roman" w:hAnsi="Times New Roman" w:cs="Times New Roman"/>
          <w:sz w:val="28"/>
          <w:szCs w:val="28"/>
        </w:rPr>
        <w:t>ыполнение заданий по вопросам тестов. В</w:t>
      </w:r>
      <w:r w:rsidRPr="00A50A3A">
        <w:rPr>
          <w:rFonts w:ascii="Times New Roman" w:hAnsi="Times New Roman" w:cs="Times New Roman"/>
          <w:sz w:val="28"/>
          <w:szCs w:val="28"/>
        </w:rPr>
        <w:t>о</w:t>
      </w:r>
      <w:r w:rsidRPr="00A50A3A">
        <w:rPr>
          <w:rFonts w:ascii="Times New Roman" w:hAnsi="Times New Roman" w:cs="Times New Roman"/>
          <w:sz w:val="28"/>
          <w:szCs w:val="28"/>
        </w:rPr>
        <w:t>просы включают в себя знания (в соответствии с ЕТКС) основ материалов</w:t>
      </w:r>
      <w:r w:rsidRPr="00A50A3A">
        <w:rPr>
          <w:rFonts w:ascii="Times New Roman" w:hAnsi="Times New Roman" w:cs="Times New Roman"/>
          <w:sz w:val="28"/>
          <w:szCs w:val="28"/>
        </w:rPr>
        <w:t>е</w:t>
      </w:r>
      <w:r w:rsidRPr="00A50A3A">
        <w:rPr>
          <w:rFonts w:ascii="Times New Roman" w:hAnsi="Times New Roman" w:cs="Times New Roman"/>
          <w:sz w:val="28"/>
          <w:szCs w:val="28"/>
        </w:rPr>
        <w:t>дения, оборудования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Pr="00A50A3A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ED41BC">
        <w:rPr>
          <w:rFonts w:ascii="Times New Roman" w:hAnsi="Times New Roman" w:cs="Times New Roman"/>
          <w:sz w:val="28"/>
          <w:szCs w:val="28"/>
        </w:rPr>
        <w:t xml:space="preserve">бетонных и </w:t>
      </w:r>
      <w:r>
        <w:rPr>
          <w:rFonts w:ascii="Times New Roman" w:hAnsi="Times New Roman" w:cs="Times New Roman"/>
          <w:sz w:val="28"/>
          <w:szCs w:val="28"/>
        </w:rPr>
        <w:t>опалубочных</w:t>
      </w:r>
      <w:r w:rsidR="00ED41BC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A50A3A">
        <w:rPr>
          <w:rFonts w:ascii="Times New Roman" w:hAnsi="Times New Roman" w:cs="Times New Roman"/>
          <w:sz w:val="28"/>
          <w:szCs w:val="28"/>
        </w:rPr>
        <w:t>,  а также знание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СНиП 3-03.01-87, СНиП 12-04-2002, </w:t>
      </w:r>
      <w:r w:rsidR="00ED41BC">
        <w:rPr>
          <w:rFonts w:ascii="Times New Roman" w:hAnsi="Times New Roman" w:cs="Times New Roman"/>
          <w:sz w:val="28"/>
          <w:szCs w:val="28"/>
        </w:rPr>
        <w:t>СНиП 3-В.5-62.</w:t>
      </w:r>
    </w:p>
    <w:p w:rsidR="00697321" w:rsidRDefault="00697321" w:rsidP="006973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8C4">
        <w:rPr>
          <w:rFonts w:ascii="Times New Roman" w:hAnsi="Times New Roman" w:cs="Times New Roman"/>
          <w:sz w:val="28"/>
          <w:szCs w:val="28"/>
        </w:rPr>
        <w:t xml:space="preserve">Практический конкурс: на основании технологических процессов, ППР и чертежей </w:t>
      </w:r>
      <w:r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ED41BC">
        <w:rPr>
          <w:rFonts w:ascii="Times New Roman" w:hAnsi="Times New Roman" w:cs="Times New Roman"/>
          <w:sz w:val="28"/>
          <w:szCs w:val="28"/>
        </w:rPr>
        <w:t>опалубку для пространственного Т-образного объемного каркаса.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4F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>
        <w:rPr>
          <w:rFonts w:ascii="Times New Roman" w:hAnsi="Times New Roman" w:cs="Times New Roman"/>
          <w:sz w:val="28"/>
          <w:szCs w:val="28"/>
        </w:rPr>
        <w:t xml:space="preserve"> наличие квалификационного удостов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рения (диплома) по профессии, в котором указана рабочая профессия и кв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лификационный разряд. К конкурсу допускаются квалифицированные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чие профессии «Бетонщик», с квалификационным разрядом не ниже 4-го.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квалификационное удостоверение (диплом).</w:t>
      </w:r>
    </w:p>
    <w:p w:rsidR="000F6020" w:rsidRDefault="000F6020" w:rsidP="000F60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D1">
        <w:rPr>
          <w:rFonts w:ascii="Times New Roman" w:hAnsi="Times New Roman" w:cs="Times New Roman"/>
          <w:b/>
          <w:sz w:val="28"/>
          <w:szCs w:val="28"/>
        </w:rPr>
        <w:t>Конкурсанты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спецодеждой, перчатками хлопчат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бумажными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C4268">
        <w:rPr>
          <w:rFonts w:ascii="Times New Roman" w:hAnsi="Times New Roman" w:cs="Times New Roman"/>
          <w:sz w:val="28"/>
          <w:szCs w:val="28"/>
        </w:rPr>
        <w:t>средствами индивидуальной защиты (каски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68">
        <w:rPr>
          <w:rFonts w:ascii="Times New Roman" w:hAnsi="Times New Roman" w:cs="Times New Roman"/>
          <w:sz w:val="28"/>
          <w:szCs w:val="28"/>
        </w:rPr>
        <w:t>беруши), кроме обуви.</w:t>
      </w:r>
    </w:p>
    <w:p w:rsidR="005A6C07" w:rsidRDefault="005A6C07" w:rsidP="0069732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6C07" w:rsidRDefault="005A6C07" w:rsidP="0069732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17DA" w:rsidRPr="003C48C4" w:rsidRDefault="00697321" w:rsidP="00697321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48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8C4" w:rsidRPr="003C48C4">
        <w:rPr>
          <w:rFonts w:ascii="Times New Roman" w:hAnsi="Times New Roman" w:cs="Times New Roman"/>
          <w:i/>
          <w:sz w:val="28"/>
          <w:szCs w:val="28"/>
        </w:rPr>
        <w:t>«Лучший геодезист»</w:t>
      </w:r>
    </w:p>
    <w:p w:rsidR="003C48C4" w:rsidRPr="0032701F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День первый: 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Заезд;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охране труда;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</w:t>
      </w:r>
      <w:r w:rsidR="001168E1">
        <w:rPr>
          <w:rFonts w:ascii="Times New Roman" w:hAnsi="Times New Roman" w:cs="Times New Roman"/>
          <w:sz w:val="28"/>
          <w:szCs w:val="28"/>
        </w:rPr>
        <w:t>акомление с конкурсным заданием;</w:t>
      </w:r>
    </w:p>
    <w:p w:rsidR="001168E1" w:rsidRDefault="001168E1" w:rsidP="00116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1168E1" w:rsidRDefault="001168E1" w:rsidP="001168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3C48C4" w:rsidRPr="0032701F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второй: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теоретического конкурсного задания;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практического конкурсного задания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701F">
        <w:rPr>
          <w:rFonts w:ascii="Times New Roman" w:hAnsi="Times New Roman" w:cs="Times New Roman"/>
          <w:b/>
          <w:sz w:val="28"/>
          <w:szCs w:val="28"/>
          <w:u w:val="single"/>
        </w:rPr>
        <w:t>День третий:</w:t>
      </w:r>
    </w:p>
    <w:p w:rsidR="003C48C4" w:rsidRDefault="003C48C4" w:rsidP="003C48C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701F">
        <w:rPr>
          <w:rFonts w:ascii="Times New Roman" w:hAnsi="Times New Roman" w:cs="Times New Roman"/>
          <w:sz w:val="28"/>
          <w:szCs w:val="28"/>
        </w:rPr>
        <w:lastRenderedPageBreak/>
        <w:t xml:space="preserve">- Подведение итогов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168E1" w:rsidRDefault="001168E1" w:rsidP="001168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8E1" w:rsidRPr="001168E1" w:rsidRDefault="001168E1" w:rsidP="001168E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между командами. </w:t>
      </w:r>
      <w:r w:rsidRPr="001168E1">
        <w:rPr>
          <w:rFonts w:ascii="Times New Roman" w:hAnsi="Times New Roman" w:cs="Times New Roman"/>
          <w:b/>
          <w:sz w:val="28"/>
          <w:szCs w:val="28"/>
        </w:rPr>
        <w:br/>
        <w:t>В составе команды – 2 человека.</w:t>
      </w:r>
    </w:p>
    <w:p w:rsidR="001168E1" w:rsidRPr="001168E1" w:rsidRDefault="001168E1" w:rsidP="001168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168E1" w:rsidRPr="001168E1" w:rsidRDefault="001168E1" w:rsidP="001168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t>ТЕОРЕТИЧЕСКИЙ КОНКУРС:</w:t>
      </w:r>
    </w:p>
    <w:p w:rsidR="001168E1" w:rsidRPr="001168E1" w:rsidRDefault="001168E1" w:rsidP="001168E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sz w:val="28"/>
          <w:szCs w:val="28"/>
        </w:rPr>
        <w:t>Разбивается на два этапа:</w:t>
      </w:r>
    </w:p>
    <w:p w:rsidR="001168E1" w:rsidRPr="001168E1" w:rsidRDefault="001168E1" w:rsidP="001168E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i/>
          <w:sz w:val="28"/>
          <w:szCs w:val="28"/>
        </w:rPr>
        <w:t>Первый этап.</w:t>
      </w:r>
      <w:r w:rsidRPr="001168E1">
        <w:rPr>
          <w:rFonts w:ascii="Times New Roman" w:hAnsi="Times New Roman" w:cs="Times New Roman"/>
          <w:sz w:val="28"/>
          <w:szCs w:val="28"/>
        </w:rPr>
        <w:t xml:space="preserve"> Тестирование по разделам: топографическая съемка; и</w:t>
      </w:r>
      <w:r w:rsidRPr="001168E1">
        <w:rPr>
          <w:rFonts w:ascii="Times New Roman" w:hAnsi="Times New Roman" w:cs="Times New Roman"/>
          <w:sz w:val="28"/>
          <w:szCs w:val="28"/>
        </w:rPr>
        <w:t>с</w:t>
      </w:r>
      <w:r w:rsidRPr="001168E1">
        <w:rPr>
          <w:rFonts w:ascii="Times New Roman" w:hAnsi="Times New Roman" w:cs="Times New Roman"/>
          <w:sz w:val="28"/>
          <w:szCs w:val="28"/>
        </w:rPr>
        <w:t>полнительная съемка; разбивочные работы, наблюдения за осадками, дефо</w:t>
      </w:r>
      <w:r w:rsidRPr="001168E1">
        <w:rPr>
          <w:rFonts w:ascii="Times New Roman" w:hAnsi="Times New Roman" w:cs="Times New Roman"/>
          <w:sz w:val="28"/>
          <w:szCs w:val="28"/>
        </w:rPr>
        <w:t>р</w:t>
      </w:r>
      <w:r w:rsidRPr="001168E1">
        <w:rPr>
          <w:rFonts w:ascii="Times New Roman" w:hAnsi="Times New Roman" w:cs="Times New Roman"/>
          <w:sz w:val="28"/>
          <w:szCs w:val="28"/>
        </w:rPr>
        <w:t>мациями; подходы к составлению базы данных и анализу результатов пери</w:t>
      </w:r>
      <w:r w:rsidRPr="001168E1">
        <w:rPr>
          <w:rFonts w:ascii="Times New Roman" w:hAnsi="Times New Roman" w:cs="Times New Roman"/>
          <w:sz w:val="28"/>
          <w:szCs w:val="28"/>
        </w:rPr>
        <w:t>о</w:t>
      </w:r>
      <w:r w:rsidRPr="001168E1">
        <w:rPr>
          <w:rFonts w:ascii="Times New Roman" w:hAnsi="Times New Roman" w:cs="Times New Roman"/>
          <w:sz w:val="28"/>
          <w:szCs w:val="28"/>
        </w:rPr>
        <w:t>дического мониторинга; знание современной техники; спутниковое коорд</w:t>
      </w:r>
      <w:r w:rsidRPr="001168E1">
        <w:rPr>
          <w:rFonts w:ascii="Times New Roman" w:hAnsi="Times New Roman" w:cs="Times New Roman"/>
          <w:sz w:val="28"/>
          <w:szCs w:val="28"/>
        </w:rPr>
        <w:t>и</w:t>
      </w:r>
      <w:r w:rsidRPr="001168E1">
        <w:rPr>
          <w:rFonts w:ascii="Times New Roman" w:hAnsi="Times New Roman" w:cs="Times New Roman"/>
          <w:sz w:val="28"/>
          <w:szCs w:val="28"/>
        </w:rPr>
        <w:t>нирование; спецприборы (инклинометры,трассоискатели и др.); нормативная база геодезических работ, фундаментальные вопросы геодезии.</w:t>
      </w:r>
      <w:r w:rsidRPr="001168E1">
        <w:rPr>
          <w:rFonts w:ascii="Times New Roman" w:hAnsi="Times New Roman" w:cs="Times New Roman"/>
          <w:sz w:val="28"/>
          <w:szCs w:val="28"/>
        </w:rPr>
        <w:br/>
      </w:r>
      <w:r w:rsidRPr="001168E1">
        <w:rPr>
          <w:rFonts w:ascii="Times New Roman" w:hAnsi="Times New Roman" w:cs="Times New Roman"/>
          <w:i/>
          <w:sz w:val="28"/>
          <w:szCs w:val="28"/>
        </w:rPr>
        <w:t xml:space="preserve">          Второй этап:</w:t>
      </w:r>
      <w:r w:rsidRPr="001168E1">
        <w:rPr>
          <w:rFonts w:ascii="Times New Roman" w:hAnsi="Times New Roman" w:cs="Times New Roman"/>
          <w:sz w:val="28"/>
          <w:szCs w:val="28"/>
        </w:rPr>
        <w:t xml:space="preserve"> "Открытые вопросы" на понятийный аппарат. Индив</w:t>
      </w:r>
      <w:r w:rsidRPr="001168E1">
        <w:rPr>
          <w:rFonts w:ascii="Times New Roman" w:hAnsi="Times New Roman" w:cs="Times New Roman"/>
          <w:sz w:val="28"/>
          <w:szCs w:val="28"/>
        </w:rPr>
        <w:t>и</w:t>
      </w:r>
      <w:r w:rsidRPr="001168E1">
        <w:rPr>
          <w:rFonts w:ascii="Times New Roman" w:hAnsi="Times New Roman" w:cs="Times New Roman"/>
          <w:sz w:val="28"/>
          <w:szCs w:val="28"/>
        </w:rPr>
        <w:t>дуальные вопросы каждой команде: выявление знаний и уровня компете</w:t>
      </w:r>
      <w:r w:rsidRPr="001168E1">
        <w:rPr>
          <w:rFonts w:ascii="Times New Roman" w:hAnsi="Times New Roman" w:cs="Times New Roman"/>
          <w:sz w:val="28"/>
          <w:szCs w:val="28"/>
        </w:rPr>
        <w:t>н</w:t>
      </w:r>
      <w:r w:rsidRPr="001168E1">
        <w:rPr>
          <w:rFonts w:ascii="Times New Roman" w:hAnsi="Times New Roman" w:cs="Times New Roman"/>
          <w:sz w:val="28"/>
          <w:szCs w:val="28"/>
        </w:rPr>
        <w:t>ции.</w:t>
      </w:r>
    </w:p>
    <w:p w:rsidR="001168E1" w:rsidRPr="001168E1" w:rsidRDefault="001168E1" w:rsidP="001168E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E1">
        <w:rPr>
          <w:rFonts w:ascii="Times New Roman" w:hAnsi="Times New Roman" w:cs="Times New Roman"/>
          <w:sz w:val="28"/>
          <w:szCs w:val="28"/>
        </w:rPr>
        <w:t xml:space="preserve">Время выполнения теоретического задания 1,5 часа. </w:t>
      </w:r>
    </w:p>
    <w:p w:rsidR="001168E1" w:rsidRPr="001168E1" w:rsidRDefault="001168E1" w:rsidP="001168E1">
      <w:pPr>
        <w:pStyle w:val="a3"/>
        <w:spacing w:after="0" w:line="240" w:lineRule="auto"/>
        <w:ind w:firstLine="68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br/>
        <w:t>ПРАКТИЧЕСКИЙ КОНКУРС.</w:t>
      </w:r>
    </w:p>
    <w:p w:rsidR="001168E1" w:rsidRPr="001168E1" w:rsidRDefault="001168E1" w:rsidP="001168E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sz w:val="28"/>
          <w:szCs w:val="28"/>
        </w:rPr>
        <w:t xml:space="preserve">Выезд на площадку. </w:t>
      </w:r>
    </w:p>
    <w:p w:rsidR="001168E1" w:rsidRPr="001168E1" w:rsidRDefault="001168E1" w:rsidP="001168E1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116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Подготовительный этап: 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на подготовительном этапе раскрываются цели, задачи и критерии оценки конечного результата практической части конкурса: построение топографического плана масштаба 1:500, отрисованн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го в пользовательском ПО. Знакомство  с устройством и программным обе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печением тахеометра Leica и правилами эксплуатации. Рекогносцировка те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 xml:space="preserve">ритории, где будет проводиться тахеометрическая съемка.  </w:t>
      </w:r>
    </w:p>
    <w:p w:rsidR="001168E1" w:rsidRPr="001168E1" w:rsidRDefault="001168E1" w:rsidP="001168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Полевой этап. </w:t>
      </w:r>
      <w:r w:rsidRPr="001168E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ыполнение топографической съемки масштаба 1:500 в соответствии с требованиями ГКИНП-02-033-82.</w:t>
      </w:r>
    </w:p>
    <w:p w:rsidR="001168E1" w:rsidRPr="001168E1" w:rsidRDefault="001168E1" w:rsidP="001168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Камеральный этап. 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Во время камерального этапа производится обр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ботка данных, полученных в полевых условиях и отрисовка ситуации и рел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>ефа. Обработка данных осуществляется в программ</w:t>
      </w:r>
      <w:r w:rsidR="00396A79">
        <w:rPr>
          <w:rFonts w:ascii="Times New Roman" w:hAnsi="Times New Roman" w:cs="Times New Roman"/>
          <w:color w:val="000000"/>
          <w:sz w:val="28"/>
          <w:szCs w:val="28"/>
        </w:rPr>
        <w:t>ах</w:t>
      </w:r>
      <w:bookmarkStart w:id="0" w:name="_GoBack"/>
      <w:bookmarkEnd w:id="0"/>
      <w:r w:rsidRPr="00116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8E1">
        <w:rPr>
          <w:rFonts w:ascii="Times New Roman" w:hAnsi="Times New Roman" w:cs="Times New Roman"/>
          <w:color w:val="000000"/>
          <w:sz w:val="28"/>
          <w:szCs w:val="28"/>
          <w:lang w:val="en-US"/>
        </w:rPr>
        <w:t>AutoCad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8E1">
        <w:rPr>
          <w:rFonts w:ascii="Times New Roman" w:hAnsi="Times New Roman" w:cs="Times New Roman"/>
          <w:color w:val="000000"/>
          <w:sz w:val="28"/>
          <w:szCs w:val="28"/>
          <w:lang w:val="en-US"/>
        </w:rPr>
        <w:t>Civil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1168E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168E1">
        <w:rPr>
          <w:rFonts w:ascii="Times New Roman" w:hAnsi="Times New Roman" w:cs="Times New Roman"/>
          <w:color w:val="000000"/>
          <w:sz w:val="28"/>
          <w:szCs w:val="28"/>
        </w:rPr>
        <w:t xml:space="preserve"> и прочими доступными средствами.</w:t>
      </w:r>
    </w:p>
    <w:p w:rsidR="001168E1" w:rsidRPr="001168E1" w:rsidRDefault="001168E1" w:rsidP="001168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8E1">
        <w:rPr>
          <w:rFonts w:ascii="Times New Roman" w:hAnsi="Times New Roman" w:cs="Times New Roman"/>
          <w:color w:val="000000"/>
          <w:sz w:val="28"/>
          <w:szCs w:val="28"/>
        </w:rPr>
        <w:t>Члены бригады (команды) составляют топографический план отснятой территории.</w:t>
      </w:r>
    </w:p>
    <w:p w:rsidR="001168E1" w:rsidRPr="001168E1" w:rsidRDefault="00784B89" w:rsidP="001168E1">
      <w:pPr>
        <w:widowControl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t>Требования к конкурсантам:</w:t>
      </w:r>
      <w:r w:rsidRPr="001168E1">
        <w:rPr>
          <w:rFonts w:ascii="Times New Roman" w:hAnsi="Times New Roman" w:cs="Times New Roman"/>
          <w:sz w:val="28"/>
          <w:szCs w:val="28"/>
        </w:rPr>
        <w:t xml:space="preserve"> </w:t>
      </w:r>
      <w:r w:rsidR="001168E1" w:rsidRPr="001168E1">
        <w:rPr>
          <w:rFonts w:ascii="Times New Roman" w:hAnsi="Times New Roman" w:cs="Times New Roman"/>
          <w:sz w:val="28"/>
          <w:szCs w:val="28"/>
        </w:rPr>
        <w:t>наличие образования (среднее профе</w:t>
      </w:r>
      <w:r w:rsidR="001168E1" w:rsidRPr="001168E1">
        <w:rPr>
          <w:rFonts w:ascii="Times New Roman" w:hAnsi="Times New Roman" w:cs="Times New Roman"/>
          <w:sz w:val="28"/>
          <w:szCs w:val="28"/>
        </w:rPr>
        <w:t>с</w:t>
      </w:r>
      <w:r w:rsidR="001168E1" w:rsidRPr="001168E1">
        <w:rPr>
          <w:rFonts w:ascii="Times New Roman" w:hAnsi="Times New Roman" w:cs="Times New Roman"/>
          <w:sz w:val="28"/>
          <w:szCs w:val="28"/>
        </w:rPr>
        <w:t>сиональное или высшее профессиональное) по специальностям: «Геодезия», «Маркшейдерия», «Промышленное и гражданское строительство» или иное профильное.</w:t>
      </w:r>
      <w:r w:rsidR="001168E1" w:rsidRPr="001168E1">
        <w:rPr>
          <w:rFonts w:ascii="Times New Roman" w:hAnsi="Times New Roman" w:cs="Times New Roman"/>
          <w:sz w:val="28"/>
          <w:szCs w:val="28"/>
        </w:rPr>
        <w:br/>
        <w:t>Стаж работы: при наличии высшего профессионального не менее 1-го года по профильной специальности, при наличии среднего профессионального по профилю, или высшего и среднего в смежных по профилю специальностях – не менее 3-х лет по профилю. На момент проведения конкурса конкурсант должен занимать профильную должность.</w:t>
      </w:r>
    </w:p>
    <w:p w:rsidR="001168E1" w:rsidRPr="001168E1" w:rsidRDefault="001168E1" w:rsidP="001168E1">
      <w:pPr>
        <w:widowControl w:val="0"/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t>Опыт обращения с геодезическими приборами:</w:t>
      </w:r>
      <w:r w:rsidRPr="001168E1">
        <w:rPr>
          <w:rFonts w:ascii="Times New Roman" w:hAnsi="Times New Roman" w:cs="Times New Roman"/>
          <w:sz w:val="28"/>
          <w:szCs w:val="28"/>
        </w:rPr>
        <w:t xml:space="preserve"> нивелирами (опт</w:t>
      </w:r>
      <w:r w:rsidRPr="001168E1">
        <w:rPr>
          <w:rFonts w:ascii="Times New Roman" w:hAnsi="Times New Roman" w:cs="Times New Roman"/>
          <w:sz w:val="28"/>
          <w:szCs w:val="28"/>
        </w:rPr>
        <w:t>и</w:t>
      </w:r>
      <w:r w:rsidRPr="001168E1">
        <w:rPr>
          <w:rFonts w:ascii="Times New Roman" w:hAnsi="Times New Roman" w:cs="Times New Roman"/>
          <w:sz w:val="28"/>
          <w:szCs w:val="28"/>
        </w:rPr>
        <w:lastRenderedPageBreak/>
        <w:t>ческими и электронными), электронными тахеометрами, спутниковым геод</w:t>
      </w:r>
      <w:r w:rsidRPr="001168E1">
        <w:rPr>
          <w:rFonts w:ascii="Times New Roman" w:hAnsi="Times New Roman" w:cs="Times New Roman"/>
          <w:sz w:val="28"/>
          <w:szCs w:val="28"/>
        </w:rPr>
        <w:t>е</w:t>
      </w:r>
      <w:r w:rsidRPr="001168E1">
        <w:rPr>
          <w:rFonts w:ascii="Times New Roman" w:hAnsi="Times New Roman" w:cs="Times New Roman"/>
          <w:sz w:val="28"/>
          <w:szCs w:val="28"/>
        </w:rPr>
        <w:t xml:space="preserve">зическим оборудованием.  </w:t>
      </w:r>
    </w:p>
    <w:p w:rsidR="001168E1" w:rsidRPr="001168E1" w:rsidRDefault="001168E1" w:rsidP="001168E1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168E1">
        <w:rPr>
          <w:rFonts w:ascii="Times New Roman" w:hAnsi="Times New Roman" w:cs="Times New Roman"/>
          <w:b/>
          <w:sz w:val="28"/>
          <w:szCs w:val="28"/>
        </w:rPr>
        <w:t>При себе иметь:</w:t>
      </w:r>
      <w:r w:rsidRPr="001168E1">
        <w:rPr>
          <w:rFonts w:ascii="Times New Roman" w:hAnsi="Times New Roman" w:cs="Times New Roman"/>
          <w:sz w:val="28"/>
          <w:szCs w:val="28"/>
        </w:rPr>
        <w:t xml:space="preserve"> диплом среднего профессионального или высшего профессионального образования по профилю, документ, подтверждающий стаж работы по профилю, заверенную копию трудовой книжки о подтве</w:t>
      </w:r>
      <w:r w:rsidRPr="001168E1">
        <w:rPr>
          <w:rFonts w:ascii="Times New Roman" w:hAnsi="Times New Roman" w:cs="Times New Roman"/>
          <w:sz w:val="28"/>
          <w:szCs w:val="28"/>
        </w:rPr>
        <w:t>р</w:t>
      </w:r>
      <w:r w:rsidRPr="001168E1">
        <w:rPr>
          <w:rFonts w:ascii="Times New Roman" w:hAnsi="Times New Roman" w:cs="Times New Roman"/>
          <w:sz w:val="28"/>
          <w:szCs w:val="28"/>
        </w:rPr>
        <w:t>ждении работы по профилю на должности на момент проведения конкурса.</w:t>
      </w:r>
    </w:p>
    <w:p w:rsidR="005A6C07" w:rsidRDefault="005A6C07" w:rsidP="001168E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07" w:rsidRDefault="005A6C07" w:rsidP="00784B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07" w:rsidRDefault="005A6C07" w:rsidP="00784B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07" w:rsidRDefault="005A6C07" w:rsidP="00784B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81F" w:rsidRPr="00201C15" w:rsidRDefault="0079781F" w:rsidP="00201C1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C15" w:rsidRDefault="00201C15" w:rsidP="00201C15">
      <w:pPr>
        <w:pStyle w:val="a5"/>
      </w:pPr>
    </w:p>
    <w:sectPr w:rsidR="00201C15" w:rsidSect="005F77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79" w:rsidRDefault="00842579" w:rsidP="00201C15">
      <w:pPr>
        <w:spacing w:after="0" w:line="240" w:lineRule="auto"/>
      </w:pPr>
      <w:r>
        <w:separator/>
      </w:r>
    </w:p>
  </w:endnote>
  <w:endnote w:type="continuationSeparator" w:id="0">
    <w:p w:rsidR="00842579" w:rsidRDefault="00842579" w:rsidP="0020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113876"/>
      <w:docPartObj>
        <w:docPartGallery w:val="Page Numbers (Bottom of Page)"/>
        <w:docPartUnique/>
      </w:docPartObj>
    </w:sdtPr>
    <w:sdtContent>
      <w:p w:rsidR="005D2274" w:rsidRDefault="00CB16A6">
        <w:pPr>
          <w:pStyle w:val="a9"/>
          <w:jc w:val="center"/>
        </w:pPr>
        <w:r>
          <w:fldChar w:fldCharType="begin"/>
        </w:r>
        <w:r w:rsidR="005D2274">
          <w:instrText>PAGE   \* MERGEFORMAT</w:instrText>
        </w:r>
        <w:r>
          <w:fldChar w:fldCharType="separate"/>
        </w:r>
        <w:r w:rsidR="002D0030">
          <w:rPr>
            <w:noProof/>
          </w:rPr>
          <w:t>11</w:t>
        </w:r>
        <w:r>
          <w:fldChar w:fldCharType="end"/>
        </w:r>
      </w:p>
    </w:sdtContent>
  </w:sdt>
  <w:p w:rsidR="0042028B" w:rsidRDefault="004202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79" w:rsidRDefault="00842579" w:rsidP="00201C15">
      <w:pPr>
        <w:spacing w:after="0" w:line="240" w:lineRule="auto"/>
      </w:pPr>
      <w:r>
        <w:separator/>
      </w:r>
    </w:p>
  </w:footnote>
  <w:footnote w:type="continuationSeparator" w:id="0">
    <w:p w:rsidR="00842579" w:rsidRDefault="00842579" w:rsidP="0020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928"/>
    <w:multiLevelType w:val="hybridMultilevel"/>
    <w:tmpl w:val="0E646F0A"/>
    <w:lvl w:ilvl="0" w:tplc="9CC8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7C3FB7"/>
    <w:multiLevelType w:val="multilevel"/>
    <w:tmpl w:val="E684E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83306AA"/>
    <w:multiLevelType w:val="hybridMultilevel"/>
    <w:tmpl w:val="015EB0AE"/>
    <w:lvl w:ilvl="0" w:tplc="72F48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486E2F"/>
    <w:multiLevelType w:val="hybridMultilevel"/>
    <w:tmpl w:val="C4C40EBA"/>
    <w:lvl w:ilvl="0" w:tplc="CE82D3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F6DC6"/>
    <w:multiLevelType w:val="hybridMultilevel"/>
    <w:tmpl w:val="DCB2555E"/>
    <w:lvl w:ilvl="0" w:tplc="E772B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78472F"/>
    <w:multiLevelType w:val="hybridMultilevel"/>
    <w:tmpl w:val="18FE348A"/>
    <w:lvl w:ilvl="0" w:tplc="2B6668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3C17B2"/>
    <w:multiLevelType w:val="multilevel"/>
    <w:tmpl w:val="533C7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0CCF"/>
    <w:rsid w:val="000668E7"/>
    <w:rsid w:val="000D2026"/>
    <w:rsid w:val="000F6020"/>
    <w:rsid w:val="001168E1"/>
    <w:rsid w:val="0019796F"/>
    <w:rsid w:val="00201C15"/>
    <w:rsid w:val="00241316"/>
    <w:rsid w:val="00245272"/>
    <w:rsid w:val="002D0030"/>
    <w:rsid w:val="002D12BC"/>
    <w:rsid w:val="002F6C3E"/>
    <w:rsid w:val="00321866"/>
    <w:rsid w:val="00324012"/>
    <w:rsid w:val="00340F8C"/>
    <w:rsid w:val="00381661"/>
    <w:rsid w:val="00393FBC"/>
    <w:rsid w:val="00396A79"/>
    <w:rsid w:val="003A470D"/>
    <w:rsid w:val="003B3353"/>
    <w:rsid w:val="003C48C4"/>
    <w:rsid w:val="003F4105"/>
    <w:rsid w:val="0042028B"/>
    <w:rsid w:val="00424DCE"/>
    <w:rsid w:val="004A4156"/>
    <w:rsid w:val="0051201B"/>
    <w:rsid w:val="005403D1"/>
    <w:rsid w:val="005524F1"/>
    <w:rsid w:val="00580560"/>
    <w:rsid w:val="005A6C07"/>
    <w:rsid w:val="005B17DA"/>
    <w:rsid w:val="005B4375"/>
    <w:rsid w:val="005D2274"/>
    <w:rsid w:val="005F77F1"/>
    <w:rsid w:val="0062014F"/>
    <w:rsid w:val="0063766A"/>
    <w:rsid w:val="00654B3B"/>
    <w:rsid w:val="0066541E"/>
    <w:rsid w:val="00697321"/>
    <w:rsid w:val="006A4120"/>
    <w:rsid w:val="00700359"/>
    <w:rsid w:val="00711FD3"/>
    <w:rsid w:val="00722DAB"/>
    <w:rsid w:val="00784B89"/>
    <w:rsid w:val="0079781F"/>
    <w:rsid w:val="007A577C"/>
    <w:rsid w:val="008271A6"/>
    <w:rsid w:val="00842579"/>
    <w:rsid w:val="0086360F"/>
    <w:rsid w:val="008C4268"/>
    <w:rsid w:val="008F5AF5"/>
    <w:rsid w:val="00906FB9"/>
    <w:rsid w:val="00933CFE"/>
    <w:rsid w:val="009E4FEF"/>
    <w:rsid w:val="00A50A3A"/>
    <w:rsid w:val="00A5515C"/>
    <w:rsid w:val="00AF57F5"/>
    <w:rsid w:val="00B00CCF"/>
    <w:rsid w:val="00B043ED"/>
    <w:rsid w:val="00B12A31"/>
    <w:rsid w:val="00B433B2"/>
    <w:rsid w:val="00B53D53"/>
    <w:rsid w:val="00B91883"/>
    <w:rsid w:val="00BB77FC"/>
    <w:rsid w:val="00CB16A6"/>
    <w:rsid w:val="00CF5401"/>
    <w:rsid w:val="00CF550D"/>
    <w:rsid w:val="00D91BDF"/>
    <w:rsid w:val="00DF795C"/>
    <w:rsid w:val="00E67B53"/>
    <w:rsid w:val="00ED41BC"/>
    <w:rsid w:val="00F42DF4"/>
    <w:rsid w:val="00FC52DA"/>
    <w:rsid w:val="00FE049F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CF"/>
    <w:pPr>
      <w:ind w:left="720"/>
      <w:contextualSpacing/>
    </w:pPr>
  </w:style>
  <w:style w:type="table" w:styleId="a4">
    <w:name w:val="Table Grid"/>
    <w:basedOn w:val="a1"/>
    <w:uiPriority w:val="59"/>
    <w:rsid w:val="0024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F42D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F42DF4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0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C15"/>
  </w:style>
  <w:style w:type="paragraph" w:styleId="a9">
    <w:name w:val="footer"/>
    <w:basedOn w:val="a"/>
    <w:link w:val="aa"/>
    <w:uiPriority w:val="99"/>
    <w:unhideWhenUsed/>
    <w:rsid w:val="0020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C15"/>
  </w:style>
  <w:style w:type="paragraph" w:styleId="ab">
    <w:name w:val="Balloon Text"/>
    <w:basedOn w:val="a"/>
    <w:link w:val="ac"/>
    <w:uiPriority w:val="99"/>
    <w:semiHidden/>
    <w:unhideWhenUsed/>
    <w:rsid w:val="00E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CF"/>
    <w:pPr>
      <w:ind w:left="720"/>
      <w:contextualSpacing/>
    </w:pPr>
  </w:style>
  <w:style w:type="table" w:styleId="a4">
    <w:name w:val="Table Grid"/>
    <w:basedOn w:val="a1"/>
    <w:uiPriority w:val="59"/>
    <w:rsid w:val="00241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semiHidden/>
    <w:unhideWhenUsed/>
    <w:rsid w:val="00F42D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F42DF4"/>
    <w:rPr>
      <w:rFonts w:ascii="Consolas" w:hAnsi="Consola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0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1C15"/>
  </w:style>
  <w:style w:type="paragraph" w:styleId="a9">
    <w:name w:val="footer"/>
    <w:basedOn w:val="a"/>
    <w:link w:val="aa"/>
    <w:uiPriority w:val="99"/>
    <w:unhideWhenUsed/>
    <w:rsid w:val="0020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1C15"/>
  </w:style>
  <w:style w:type="paragraph" w:styleId="ab">
    <w:name w:val="Balloon Text"/>
    <w:basedOn w:val="a"/>
    <w:link w:val="ac"/>
    <w:uiPriority w:val="99"/>
    <w:semiHidden/>
    <w:unhideWhenUsed/>
    <w:rsid w:val="00E6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7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chupeykina_nn</dc:creator>
  <cp:lastModifiedBy>chupeykina_nn</cp:lastModifiedBy>
  <cp:revision>26</cp:revision>
  <cp:lastPrinted>2014-04-04T08:30:00Z</cp:lastPrinted>
  <dcterms:created xsi:type="dcterms:W3CDTF">2014-04-01T10:42:00Z</dcterms:created>
  <dcterms:modified xsi:type="dcterms:W3CDTF">2014-06-19T06:14:00Z</dcterms:modified>
</cp:coreProperties>
</file>